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8F3A" w14:textId="77777777" w:rsidR="00EE2F05" w:rsidRDefault="00EE2F05" w:rsidP="00051630">
      <w:pPr>
        <w:spacing w:line="240" w:lineRule="auto"/>
        <w:rPr>
          <w:rFonts w:asciiTheme="majorHAnsi" w:hAnsiTheme="majorHAnsi" w:cstheme="majorHAnsi"/>
          <w:color w:val="41484D"/>
          <w:sz w:val="24"/>
          <w:szCs w:val="24"/>
        </w:rPr>
      </w:pPr>
    </w:p>
    <w:p w14:paraId="69FC53B3" w14:textId="5BCCE27C" w:rsidR="00ED3075" w:rsidRPr="005D523B" w:rsidRDefault="00ED3075" w:rsidP="00051630">
      <w:pPr>
        <w:pStyle w:val="NewHeader"/>
        <w:spacing w:before="0" w:line="240" w:lineRule="auto"/>
        <w:rPr>
          <w:rFonts w:ascii="Calibri Light" w:eastAsia="Yu Gothic Light" w:hAnsi="Calibri Light" w:cs="Times New Roman"/>
          <w:bCs/>
          <w:sz w:val="32"/>
          <w:u w:val="single"/>
        </w:rPr>
      </w:pPr>
      <w:r w:rsidRPr="005D523B">
        <w:rPr>
          <w:sz w:val="32"/>
        </w:rPr>
        <w:t>Framing</w:t>
      </w:r>
      <w:r w:rsidR="004B3804">
        <w:rPr>
          <w:sz w:val="32"/>
        </w:rPr>
        <w:t>:</w:t>
      </w:r>
    </w:p>
    <w:p w14:paraId="427D8CD5" w14:textId="4415B1D3" w:rsidR="00EE2F05" w:rsidRDefault="00ED3075" w:rsidP="00051630">
      <w:pPr>
        <w:pStyle w:val="Heading3"/>
        <w:spacing w:before="0" w:line="240" w:lineRule="auto"/>
      </w:pPr>
      <w:r>
        <w:t>Th</w:t>
      </w:r>
      <w:r w:rsidR="00051630">
        <w:t>is handout provides resources</w:t>
      </w:r>
      <w:r w:rsidR="00EE2F05" w:rsidRPr="00F9442F">
        <w:t xml:space="preserve"> </w:t>
      </w:r>
      <w:r>
        <w:t>to continue to help deepen your understanding of microaggressions and build the muscle to interrupt these behaviors</w:t>
      </w:r>
      <w:r w:rsidR="00EE2F05" w:rsidRPr="00F9442F">
        <w:t>. Please reach out to UW Health’s Diversity, Equity, and Inclusion (DEI) Department for further support.</w:t>
      </w:r>
    </w:p>
    <w:p w14:paraId="2B93EBB9" w14:textId="77777777" w:rsidR="00943A17" w:rsidRDefault="00943A17" w:rsidP="001E7EAF">
      <w:pPr>
        <w:pStyle w:val="NewHeader"/>
        <w:spacing w:before="0" w:line="240" w:lineRule="auto"/>
        <w:rPr>
          <w:rFonts w:asciiTheme="majorHAnsi" w:hAnsiTheme="majorHAnsi" w:cstheme="majorHAnsi"/>
          <w:b w:val="0"/>
          <w:sz w:val="24"/>
          <w:szCs w:val="24"/>
        </w:rPr>
      </w:pPr>
    </w:p>
    <w:p w14:paraId="7FB4FB5A" w14:textId="4EFBC33D" w:rsidR="00760A16" w:rsidRPr="00943A17" w:rsidRDefault="001E7EAF" w:rsidP="00943A17">
      <w:pPr>
        <w:pStyle w:val="NewHeader"/>
        <w:spacing w:before="0" w:line="240" w:lineRule="auto"/>
        <w:rPr>
          <w:sz w:val="32"/>
        </w:rPr>
      </w:pPr>
      <w:r w:rsidRPr="005D523B">
        <w:rPr>
          <w:sz w:val="32"/>
        </w:rPr>
        <w:t>Learning Objectives</w:t>
      </w:r>
      <w:r w:rsidR="004B3804">
        <w:rPr>
          <w:sz w:val="32"/>
        </w:rPr>
        <w:t>:</w:t>
      </w:r>
      <w:r w:rsidR="005E683A">
        <w:rPr>
          <w:sz w:val="32"/>
        </w:rPr>
        <w:br/>
      </w:r>
      <w:r w:rsidR="00760A16" w:rsidRPr="00760A16">
        <w:rPr>
          <w:rFonts w:asciiTheme="majorHAnsi" w:hAnsiTheme="majorHAnsi" w:cstheme="majorHAnsi"/>
          <w:b w:val="0"/>
          <w:sz w:val="24"/>
          <w:szCs w:val="24"/>
        </w:rPr>
        <w:t xml:space="preserve">Following completion of this session, learners will be able to: </w:t>
      </w:r>
    </w:p>
    <w:p w14:paraId="0AE9DC99" w14:textId="77777777" w:rsidR="00413D8E" w:rsidRPr="00676EC7" w:rsidRDefault="00413D8E" w:rsidP="00413D8E">
      <w:pPr>
        <w:pStyle w:val="ListParagraph"/>
        <w:numPr>
          <w:ilvl w:val="0"/>
          <w:numId w:val="49"/>
        </w:numPr>
        <w:spacing w:before="100" w:beforeAutospacing="1" w:after="100" w:afterAutospacing="1" w:line="240" w:lineRule="auto"/>
        <w:rPr>
          <w:rFonts w:eastAsia="Times New Roman" w:cs="Times New Roman"/>
        </w:rPr>
      </w:pPr>
      <w:r w:rsidRPr="00676EC7">
        <w:rPr>
          <w:rFonts w:eastAsia="Times New Roman" w:cs="Times New Roman"/>
        </w:rPr>
        <w:t>Describe the basic content and structure of the Education for CHANGE curriculum</w:t>
      </w:r>
    </w:p>
    <w:p w14:paraId="48C0A183" w14:textId="77777777" w:rsidR="00413D8E" w:rsidRPr="00676EC7" w:rsidRDefault="00413D8E" w:rsidP="00413D8E">
      <w:pPr>
        <w:pStyle w:val="NoSpacing"/>
        <w:numPr>
          <w:ilvl w:val="0"/>
          <w:numId w:val="49"/>
        </w:numPr>
        <w:rPr>
          <w:sz w:val="24"/>
          <w:szCs w:val="24"/>
        </w:rPr>
      </w:pPr>
      <w:r w:rsidRPr="00676EC7">
        <w:rPr>
          <w:sz w:val="24"/>
          <w:szCs w:val="24"/>
        </w:rPr>
        <w:t>Define microaggressions</w:t>
      </w:r>
    </w:p>
    <w:p w14:paraId="210106D1" w14:textId="77777777" w:rsidR="00413D8E" w:rsidRPr="00676EC7" w:rsidRDefault="00413D8E" w:rsidP="00413D8E">
      <w:pPr>
        <w:pStyle w:val="NoSpacing"/>
        <w:numPr>
          <w:ilvl w:val="0"/>
          <w:numId w:val="49"/>
        </w:numPr>
        <w:rPr>
          <w:sz w:val="24"/>
          <w:szCs w:val="24"/>
        </w:rPr>
      </w:pPr>
      <w:r w:rsidRPr="00676EC7">
        <w:rPr>
          <w:sz w:val="24"/>
          <w:szCs w:val="24"/>
        </w:rPr>
        <w:t>Describe the impact of microaggressions on individuals experiencing them</w:t>
      </w:r>
    </w:p>
    <w:p w14:paraId="3F6F4CCD" w14:textId="77777777" w:rsidR="00413D8E" w:rsidRPr="00676EC7" w:rsidRDefault="00413D8E" w:rsidP="00413D8E">
      <w:pPr>
        <w:pStyle w:val="NoSpacing"/>
        <w:numPr>
          <w:ilvl w:val="0"/>
          <w:numId w:val="49"/>
        </w:numPr>
        <w:rPr>
          <w:sz w:val="24"/>
          <w:szCs w:val="24"/>
        </w:rPr>
      </w:pPr>
      <w:r w:rsidRPr="00676EC7">
        <w:rPr>
          <w:sz w:val="24"/>
          <w:szCs w:val="24"/>
        </w:rPr>
        <w:t>Identify common microaggressions</w:t>
      </w:r>
    </w:p>
    <w:p w14:paraId="2BE23C40" w14:textId="77777777" w:rsidR="00413D8E" w:rsidRPr="00676EC7" w:rsidRDefault="00413D8E" w:rsidP="00413D8E">
      <w:pPr>
        <w:pStyle w:val="NoSpacing"/>
        <w:numPr>
          <w:ilvl w:val="0"/>
          <w:numId w:val="49"/>
        </w:numPr>
        <w:rPr>
          <w:sz w:val="24"/>
          <w:szCs w:val="24"/>
        </w:rPr>
      </w:pPr>
      <w:r w:rsidRPr="00676EC7">
        <w:rPr>
          <w:sz w:val="24"/>
          <w:szCs w:val="24"/>
        </w:rPr>
        <w:t>Practice responding to microaggressions, in a low-stakes environment</w:t>
      </w:r>
    </w:p>
    <w:p w14:paraId="7E7B81E0" w14:textId="2F0F51F1" w:rsidR="001E7EAF" w:rsidRPr="00760A16" w:rsidRDefault="001E7EAF" w:rsidP="00760A16">
      <w:pPr>
        <w:pStyle w:val="NewHeader"/>
        <w:spacing w:before="0" w:line="240" w:lineRule="auto"/>
        <w:rPr>
          <w:rFonts w:asciiTheme="majorHAnsi" w:hAnsiTheme="majorHAnsi" w:cstheme="majorHAnsi"/>
          <w:b w:val="0"/>
          <w:sz w:val="24"/>
          <w:szCs w:val="24"/>
        </w:rPr>
      </w:pPr>
    </w:p>
    <w:p w14:paraId="5A2EF1EC" w14:textId="77777777" w:rsidR="001116CE" w:rsidRDefault="001116CE">
      <w:pPr>
        <w:rPr>
          <w:rFonts w:ascii="Metropolis" w:eastAsiaTheme="majorEastAsia" w:hAnsi="Metropolis" w:cstheme="majorBidi"/>
          <w:b/>
          <w:color w:val="1F3864" w:themeColor="accent1" w:themeShade="80"/>
          <w:sz w:val="32"/>
          <w:szCs w:val="32"/>
        </w:rPr>
      </w:pPr>
      <w:r>
        <w:rPr>
          <w:sz w:val="32"/>
        </w:rPr>
        <w:br w:type="page"/>
      </w:r>
    </w:p>
    <w:p w14:paraId="765301BE" w14:textId="5603DCD9" w:rsidR="005137F8" w:rsidRPr="005E683A" w:rsidRDefault="005137F8" w:rsidP="005E683A">
      <w:pPr>
        <w:pStyle w:val="Heading1"/>
        <w:rPr>
          <w:rFonts w:ascii="Metropolis" w:hAnsi="Metropolis" w:cstheme="majorHAnsi"/>
          <w:b/>
        </w:rPr>
      </w:pPr>
      <w:bookmarkStart w:id="0" w:name="_Community_Agreements:"/>
      <w:bookmarkEnd w:id="0"/>
      <w:r w:rsidRPr="005E683A">
        <w:rPr>
          <w:rFonts w:ascii="Metropolis" w:hAnsi="Metropolis"/>
          <w:b/>
        </w:rPr>
        <w:lastRenderedPageBreak/>
        <w:t>Microaggressions</w:t>
      </w:r>
      <w:r w:rsidR="00F07365" w:rsidRPr="005E683A">
        <w:rPr>
          <w:rFonts w:ascii="Metropolis" w:hAnsi="Metropolis"/>
          <w:b/>
        </w:rPr>
        <w:t xml:space="preserve"> – </w:t>
      </w:r>
      <w:r w:rsidRPr="005E683A">
        <w:rPr>
          <w:rFonts w:ascii="Metropolis" w:hAnsi="Metropolis"/>
          <w:b/>
        </w:rPr>
        <w:t>Defined</w:t>
      </w:r>
      <w:r w:rsidR="004B3804" w:rsidRPr="005E683A">
        <w:rPr>
          <w:rFonts w:ascii="Metropolis" w:hAnsi="Metropolis"/>
          <w:b/>
        </w:rPr>
        <w:t>:</w:t>
      </w:r>
    </w:p>
    <w:p w14:paraId="473B6566" w14:textId="77777777" w:rsidR="005137F8" w:rsidRPr="00F9442F" w:rsidRDefault="005137F8" w:rsidP="005137F8">
      <w:pPr>
        <w:pStyle w:val="Heading6"/>
        <w:spacing w:before="0" w:line="240" w:lineRule="auto"/>
      </w:pPr>
      <w:bookmarkStart w:id="1" w:name="_Everyday_slights,_indignities,"/>
      <w:bookmarkEnd w:id="1"/>
      <w:r w:rsidRPr="00F9442F">
        <w:t xml:space="preserve">Everyday slights, indignities, put downs, and insults that Black, Indigenous, People of Color (BIPOC) and others who have been historically marginalized experience in their day-to-day interactions.  </w:t>
      </w:r>
    </w:p>
    <w:p w14:paraId="1D1D606C" w14:textId="77777777" w:rsidR="005D523B" w:rsidRDefault="005D523B" w:rsidP="005137F8">
      <w:pPr>
        <w:pStyle w:val="Heading6"/>
        <w:spacing w:before="0" w:line="240" w:lineRule="auto"/>
        <w:rPr>
          <w:b/>
          <w:bCs/>
        </w:rPr>
      </w:pPr>
    </w:p>
    <w:p w14:paraId="4CADE781" w14:textId="6B4A5149" w:rsidR="005137F8" w:rsidRPr="00C6635B" w:rsidRDefault="005137F8" w:rsidP="005137F8">
      <w:pPr>
        <w:pStyle w:val="Heading6"/>
        <w:spacing w:before="0" w:line="240" w:lineRule="auto"/>
        <w:rPr>
          <w:b/>
          <w:bCs/>
        </w:rPr>
      </w:pPr>
      <w:r w:rsidRPr="00C6635B">
        <w:rPr>
          <w:b/>
          <w:bCs/>
        </w:rPr>
        <w:t>Microaggressions tend to be:</w:t>
      </w:r>
    </w:p>
    <w:p w14:paraId="46973008" w14:textId="77777777" w:rsidR="005137F8" w:rsidRPr="00F9442F" w:rsidRDefault="005137F8" w:rsidP="005137F8">
      <w:pPr>
        <w:pStyle w:val="Heading6"/>
        <w:numPr>
          <w:ilvl w:val="0"/>
          <w:numId w:val="1"/>
        </w:numPr>
        <w:spacing w:before="0" w:line="240" w:lineRule="auto"/>
      </w:pPr>
      <w:r w:rsidRPr="00F9442F">
        <w:t>Subtle, unintentional, indirect</w:t>
      </w:r>
    </w:p>
    <w:p w14:paraId="311A7986" w14:textId="77777777" w:rsidR="005137F8" w:rsidRPr="00F9442F" w:rsidRDefault="005137F8" w:rsidP="005137F8">
      <w:pPr>
        <w:pStyle w:val="Heading6"/>
        <w:numPr>
          <w:ilvl w:val="0"/>
          <w:numId w:val="1"/>
        </w:numPr>
        <w:spacing w:before="0" w:line="240" w:lineRule="auto"/>
      </w:pPr>
      <w:r w:rsidRPr="00F9442F">
        <w:t>Often occur in situations where there are alternative explanations</w:t>
      </w:r>
    </w:p>
    <w:p w14:paraId="5FB4E29E" w14:textId="77777777" w:rsidR="005137F8" w:rsidRPr="00F9442F" w:rsidRDefault="005137F8" w:rsidP="005137F8">
      <w:pPr>
        <w:pStyle w:val="Heading6"/>
        <w:numPr>
          <w:ilvl w:val="0"/>
          <w:numId w:val="1"/>
        </w:numPr>
        <w:spacing w:before="0" w:line="240" w:lineRule="auto"/>
      </w:pPr>
      <w:r w:rsidRPr="00F9442F">
        <w:t>Can represent unconscious beliefs</w:t>
      </w:r>
    </w:p>
    <w:p w14:paraId="3966B88A" w14:textId="77777777" w:rsidR="005137F8" w:rsidRPr="00F9442F" w:rsidRDefault="005137F8" w:rsidP="005137F8">
      <w:pPr>
        <w:pStyle w:val="Heading6"/>
        <w:numPr>
          <w:ilvl w:val="0"/>
          <w:numId w:val="1"/>
        </w:numPr>
        <w:spacing w:before="0" w:line="240" w:lineRule="auto"/>
      </w:pPr>
      <w:r w:rsidRPr="00F9442F">
        <w:t>Are the behavioral expression of bias</w:t>
      </w:r>
    </w:p>
    <w:p w14:paraId="35A61CE5" w14:textId="61E26FFF" w:rsidR="00797068" w:rsidRPr="00641EED" w:rsidRDefault="005137F8" w:rsidP="00051630">
      <w:pPr>
        <w:pStyle w:val="Heading6"/>
        <w:numPr>
          <w:ilvl w:val="0"/>
          <w:numId w:val="1"/>
        </w:numPr>
        <w:spacing w:before="0" w:line="240" w:lineRule="auto"/>
        <w:rPr>
          <w:i/>
          <w:iCs/>
        </w:rPr>
      </w:pPr>
      <w:r w:rsidRPr="001B2FA1">
        <w:t>The cumulative impact of experiencing microaggressions is like</w:t>
      </w:r>
      <w:r w:rsidRPr="001B2FA1">
        <w:rPr>
          <w:i/>
          <w:iCs/>
        </w:rPr>
        <w:t xml:space="preserve"> death by a thousand nicks</w:t>
      </w:r>
    </w:p>
    <w:p w14:paraId="011E3BA8" w14:textId="77777777" w:rsidR="00943A17" w:rsidRPr="005D523B" w:rsidRDefault="00943A17" w:rsidP="00943A17">
      <w:pPr>
        <w:pStyle w:val="Heading1"/>
        <w:spacing w:line="240" w:lineRule="auto"/>
        <w:rPr>
          <w:rFonts w:ascii="Metropolis" w:hAnsi="Metropolis"/>
          <w:b/>
        </w:rPr>
      </w:pPr>
      <w:r>
        <w:rPr>
          <w:rFonts w:ascii="Metropolis" w:hAnsi="Metropolis"/>
          <w:b/>
        </w:rPr>
        <w:t>The Impact of Microaggressions:</w:t>
      </w:r>
    </w:p>
    <w:p w14:paraId="7FE34CCE" w14:textId="46EF6AE5" w:rsidR="00943A17" w:rsidRDefault="00943A17" w:rsidP="00943A17">
      <w:pPr>
        <w:pStyle w:val="Heading6"/>
        <w:numPr>
          <w:ilvl w:val="0"/>
          <w:numId w:val="22"/>
        </w:numPr>
        <w:rPr>
          <w:rStyle w:val="Strong"/>
          <w:b w:val="0"/>
          <w:bCs w:val="0"/>
        </w:rPr>
      </w:pPr>
      <w:r>
        <w:rPr>
          <w:rStyle w:val="Strong"/>
          <w:b w:val="0"/>
          <w:bCs w:val="0"/>
        </w:rPr>
        <w:t xml:space="preserve">Review </w:t>
      </w:r>
      <w:hyperlink r:id="rId9" w:history="1">
        <w:r w:rsidRPr="009B3E8A">
          <w:rPr>
            <w:rStyle w:val="Hyperlink"/>
          </w:rPr>
          <w:t>data slides</w:t>
        </w:r>
      </w:hyperlink>
      <w:r>
        <w:rPr>
          <w:rStyle w:val="Strong"/>
          <w:b w:val="0"/>
          <w:bCs w:val="0"/>
        </w:rPr>
        <w:t xml:space="preserve"> on Racial Microaggressions experience by employees at UW Health.</w:t>
      </w:r>
    </w:p>
    <w:p w14:paraId="1ED8E036" w14:textId="16075FD7" w:rsidR="00943A17" w:rsidRPr="00943A17" w:rsidRDefault="00000000" w:rsidP="00051630">
      <w:pPr>
        <w:pStyle w:val="Heading6"/>
        <w:numPr>
          <w:ilvl w:val="0"/>
          <w:numId w:val="22"/>
        </w:numPr>
        <w:spacing w:line="240" w:lineRule="auto"/>
        <w:rPr>
          <w:bCs/>
        </w:rPr>
      </w:pPr>
      <w:hyperlink r:id="rId10" w:history="1">
        <w:r w:rsidR="00943A17" w:rsidRPr="009B3E8A">
          <w:rPr>
            <w:rStyle w:val="Hyperlink"/>
          </w:rPr>
          <w:t>Review Key responses:</w:t>
        </w:r>
      </w:hyperlink>
      <w:r w:rsidR="00943A17">
        <w:t xml:space="preserve"> Interrupting Patient Discriminatory Behavior for descriptive steps on how to interrupt microaggressions.</w:t>
      </w:r>
    </w:p>
    <w:p w14:paraId="4ACF1B3B" w14:textId="5DA741E5" w:rsidR="005137F8" w:rsidRPr="005D523B" w:rsidRDefault="005137F8" w:rsidP="005137F8">
      <w:pPr>
        <w:pStyle w:val="Heading1"/>
        <w:spacing w:line="240" w:lineRule="auto"/>
        <w:rPr>
          <w:rFonts w:ascii="Metropolis" w:hAnsi="Metropolis"/>
          <w:b/>
        </w:rPr>
      </w:pPr>
      <w:bookmarkStart w:id="2" w:name="_Important_Policies:"/>
      <w:bookmarkEnd w:id="2"/>
      <w:r w:rsidRPr="005D523B">
        <w:rPr>
          <w:rFonts w:ascii="Metropolis" w:hAnsi="Metropolis"/>
          <w:b/>
        </w:rPr>
        <w:t>Important Policies</w:t>
      </w:r>
      <w:r w:rsidR="004B3804">
        <w:rPr>
          <w:rFonts w:ascii="Metropolis" w:hAnsi="Metropolis"/>
          <w:b/>
        </w:rPr>
        <w:t>:</w:t>
      </w:r>
    </w:p>
    <w:p w14:paraId="0654873F" w14:textId="590786DD" w:rsidR="005137F8" w:rsidRPr="00A7151D" w:rsidRDefault="005137F8" w:rsidP="005137F8">
      <w:pPr>
        <w:pStyle w:val="Heading6"/>
        <w:spacing w:line="240" w:lineRule="auto"/>
      </w:pPr>
      <w:r>
        <w:t xml:space="preserve">*See </w:t>
      </w:r>
      <w:r w:rsidR="00760A16">
        <w:t>linked</w:t>
      </w:r>
      <w:r>
        <w:t xml:space="preserve"> resources and policy key response tools.</w:t>
      </w:r>
    </w:p>
    <w:p w14:paraId="73D52312" w14:textId="77777777" w:rsidR="005137F8" w:rsidRPr="00BF10EB" w:rsidRDefault="00000000" w:rsidP="005137F8">
      <w:pPr>
        <w:pStyle w:val="Heading6"/>
        <w:numPr>
          <w:ilvl w:val="0"/>
          <w:numId w:val="7"/>
        </w:numPr>
        <w:spacing w:line="240" w:lineRule="auto"/>
        <w:rPr>
          <w:rFonts w:cstheme="minorHAnsi"/>
          <w:color w:val="4472C4" w:themeColor="accent1"/>
          <w:szCs w:val="24"/>
        </w:rPr>
      </w:pPr>
      <w:hyperlink r:id="rId11" w:history="1">
        <w:r w:rsidR="005137F8" w:rsidRPr="00BF10EB">
          <w:rPr>
            <w:rStyle w:val="Hyperlink"/>
            <w:rFonts w:cstheme="minorHAnsi"/>
            <w:color w:val="4472C4" w:themeColor="accent1"/>
            <w:szCs w:val="24"/>
            <w:u w:val="none"/>
          </w:rPr>
          <w:t>Patient, Family, and Visitor Discriminatory Requests and Behavior Policy</w:t>
        </w:r>
      </w:hyperlink>
      <w:r w:rsidR="005137F8" w:rsidRPr="00BF10EB">
        <w:rPr>
          <w:rStyle w:val="Hyperlink"/>
          <w:rFonts w:cstheme="minorHAnsi"/>
          <w:color w:val="4472C4" w:themeColor="accent1"/>
          <w:szCs w:val="24"/>
          <w:u w:val="none"/>
        </w:rPr>
        <w:t xml:space="preserve"> 1.2.22</w:t>
      </w:r>
    </w:p>
    <w:p w14:paraId="52AF69AA" w14:textId="77777777" w:rsidR="005137F8" w:rsidRPr="006858A8" w:rsidRDefault="005137F8" w:rsidP="005137F8">
      <w:pPr>
        <w:pStyle w:val="Heading6"/>
        <w:numPr>
          <w:ilvl w:val="0"/>
          <w:numId w:val="3"/>
        </w:numPr>
        <w:spacing w:line="240" w:lineRule="auto"/>
      </w:pPr>
      <w:r w:rsidRPr="00CC2497">
        <w:t>The purpose of this policy is to ensure safe, timely, culturally competent, and quality patient care while protecting staff from bias, discrimination, and disrespect.</w:t>
      </w:r>
    </w:p>
    <w:p w14:paraId="2E758FFA" w14:textId="77777777" w:rsidR="005137F8" w:rsidRPr="006858A8" w:rsidRDefault="005137F8" w:rsidP="005137F8">
      <w:pPr>
        <w:pStyle w:val="Heading6"/>
        <w:numPr>
          <w:ilvl w:val="0"/>
          <w:numId w:val="3"/>
        </w:numPr>
        <w:spacing w:line="240" w:lineRule="auto"/>
      </w:pPr>
      <w:r w:rsidRPr="006858A8">
        <w:t xml:space="preserve">Policy Elements: Except as outlined in Section II D, patient/family discriminatory requests or demands for a specific type of staff member based on characteristics of the staff member </w:t>
      </w:r>
      <w:r w:rsidRPr="006858A8">
        <w:rPr>
          <w:i/>
          <w:iCs/>
        </w:rPr>
        <w:t>will not be accommodated.</w:t>
      </w:r>
    </w:p>
    <w:p w14:paraId="6F212EE7" w14:textId="77777777" w:rsidR="005137F8" w:rsidRPr="001B2FA1" w:rsidRDefault="005137F8" w:rsidP="005137F8">
      <w:pPr>
        <w:pStyle w:val="Heading6"/>
        <w:numPr>
          <w:ilvl w:val="0"/>
          <w:numId w:val="3"/>
        </w:numPr>
        <w:spacing w:line="240" w:lineRule="auto"/>
      </w:pPr>
      <w:r w:rsidRPr="00232633">
        <w:t>Section II D:</w:t>
      </w:r>
      <w:r w:rsidRPr="006858A8">
        <w:t xml:space="preserve"> In scheduled ambulatory situations, request for providers based on desires for </w:t>
      </w:r>
      <w:r w:rsidRPr="006858A8">
        <w:rPr>
          <w:i/>
          <w:iCs/>
        </w:rPr>
        <w:t>concordant, culturally, and linguistically appropriate care will be respected.</w:t>
      </w:r>
      <w:r w:rsidRPr="006858A8">
        <w:t xml:space="preserve"> In all other situations, requests for gender-related accommodation may be considered if the request is due to cultural beliefs regarding modesty or for victims of sexual assault or </w:t>
      </w:r>
      <w:r w:rsidRPr="001B2FA1">
        <w:t>other trauma.</w:t>
      </w:r>
    </w:p>
    <w:p w14:paraId="67113FE3" w14:textId="77777777" w:rsidR="005137F8" w:rsidRPr="00FD77DB" w:rsidRDefault="005137F8" w:rsidP="005137F8">
      <w:pPr>
        <w:pStyle w:val="Heading6"/>
        <w:numPr>
          <w:ilvl w:val="0"/>
          <w:numId w:val="3"/>
        </w:numPr>
        <w:spacing w:line="240" w:lineRule="auto"/>
        <w:rPr>
          <w:rStyle w:val="Hyperlink"/>
          <w:rFonts w:cstheme="minorHAnsi"/>
          <w:b/>
          <w:bCs/>
          <w:color w:val="002060"/>
          <w:szCs w:val="24"/>
          <w:u w:val="none"/>
        </w:rPr>
      </w:pPr>
      <w:r w:rsidRPr="001B2FA1">
        <w:t xml:space="preserve">Learn more about microaggressions and </w:t>
      </w:r>
      <w:r>
        <w:t xml:space="preserve">the </w:t>
      </w:r>
      <w:r w:rsidRPr="001B2FA1">
        <w:t xml:space="preserve">policy </w:t>
      </w:r>
      <w:r>
        <w:t>by</w:t>
      </w:r>
      <w:r w:rsidRPr="001B2FA1">
        <w:t xml:space="preserve"> taking </w:t>
      </w:r>
      <w:hyperlink r:id="rId12" w:tgtFrame="_parent" w:history="1">
        <w:r w:rsidRPr="00BF10EB">
          <w:rPr>
            <w:rStyle w:val="Hyperlink"/>
            <w:rFonts w:cstheme="minorHAnsi"/>
            <w:color w:val="4472C4" w:themeColor="accent1"/>
            <w:szCs w:val="24"/>
            <w:u w:val="none"/>
          </w:rPr>
          <w:t>Responding to Discriminatory Behavior: Policy 1.2.22</w:t>
        </w:r>
      </w:hyperlink>
    </w:p>
    <w:p w14:paraId="1BCCDDEE" w14:textId="77777777" w:rsidR="005137F8" w:rsidRPr="00BF10EB" w:rsidRDefault="00000000" w:rsidP="005137F8">
      <w:pPr>
        <w:pStyle w:val="Heading6"/>
        <w:numPr>
          <w:ilvl w:val="0"/>
          <w:numId w:val="7"/>
        </w:numPr>
        <w:spacing w:line="240" w:lineRule="auto"/>
        <w:rPr>
          <w:rFonts w:cstheme="minorHAnsi"/>
          <w:szCs w:val="24"/>
        </w:rPr>
      </w:pPr>
      <w:hyperlink r:id="rId13" w:history="1">
        <w:r w:rsidR="005137F8" w:rsidRPr="00BF10EB">
          <w:rPr>
            <w:rStyle w:val="Hyperlink"/>
            <w:rFonts w:cstheme="minorHAnsi"/>
            <w:color w:val="4472C4" w:themeColor="accent1"/>
            <w:szCs w:val="24"/>
            <w:u w:val="none"/>
          </w:rPr>
          <w:t>Gender Inclusive Staff, Patient and Visitor Restroom Use</w:t>
        </w:r>
      </w:hyperlink>
    </w:p>
    <w:p w14:paraId="1D6AAD9C" w14:textId="77777777" w:rsidR="005137F8" w:rsidRPr="00BF10EB" w:rsidRDefault="00000000" w:rsidP="005137F8">
      <w:pPr>
        <w:pStyle w:val="Heading6"/>
        <w:numPr>
          <w:ilvl w:val="0"/>
          <w:numId w:val="7"/>
        </w:numPr>
        <w:spacing w:line="240" w:lineRule="auto"/>
        <w:rPr>
          <w:rFonts w:cstheme="minorHAnsi"/>
          <w:szCs w:val="24"/>
        </w:rPr>
      </w:pPr>
      <w:hyperlink r:id="rId14" w:history="1">
        <w:r w:rsidR="005137F8" w:rsidRPr="00BF10EB">
          <w:rPr>
            <w:rStyle w:val="Hyperlink"/>
            <w:rFonts w:cstheme="minorHAnsi"/>
            <w:color w:val="4472C4" w:themeColor="accent1"/>
            <w:szCs w:val="24"/>
            <w:u w:val="none"/>
          </w:rPr>
          <w:t>Equal Employment Opportunity and Non-Discrimination</w:t>
        </w:r>
      </w:hyperlink>
      <w:r w:rsidR="005137F8" w:rsidRPr="00BF10EB">
        <w:rPr>
          <w:rFonts w:cstheme="minorHAnsi"/>
          <w:szCs w:val="24"/>
        </w:rPr>
        <w:t xml:space="preserve"> </w:t>
      </w:r>
    </w:p>
    <w:p w14:paraId="2092EB5A" w14:textId="77777777" w:rsidR="005137F8" w:rsidRPr="00BF10EB" w:rsidRDefault="00000000" w:rsidP="005137F8">
      <w:pPr>
        <w:pStyle w:val="Heading6"/>
        <w:numPr>
          <w:ilvl w:val="0"/>
          <w:numId w:val="7"/>
        </w:numPr>
        <w:spacing w:line="240" w:lineRule="auto"/>
        <w:rPr>
          <w:rStyle w:val="Hyperlink"/>
          <w:rFonts w:cstheme="minorHAnsi"/>
          <w:color w:val="4472C4" w:themeColor="accent1"/>
          <w:szCs w:val="24"/>
          <w:u w:val="none"/>
        </w:rPr>
      </w:pPr>
      <w:hyperlink r:id="rId15" w:history="1">
        <w:r w:rsidR="005137F8" w:rsidRPr="00BF10EB">
          <w:rPr>
            <w:rStyle w:val="Hyperlink"/>
            <w:rFonts w:cstheme="minorHAnsi"/>
            <w:color w:val="4472C4" w:themeColor="accent1"/>
            <w:szCs w:val="24"/>
            <w:u w:val="none"/>
          </w:rPr>
          <w:t>Resident Grievances Related to Employment Concerns</w:t>
        </w:r>
      </w:hyperlink>
    </w:p>
    <w:p w14:paraId="3F5B9F95" w14:textId="77777777" w:rsidR="005137F8" w:rsidRPr="00BF10EB" w:rsidRDefault="00000000" w:rsidP="005137F8">
      <w:pPr>
        <w:pStyle w:val="Heading6"/>
        <w:numPr>
          <w:ilvl w:val="0"/>
          <w:numId w:val="7"/>
        </w:numPr>
        <w:spacing w:line="240" w:lineRule="auto"/>
        <w:rPr>
          <w:rFonts w:cstheme="minorHAnsi"/>
          <w:szCs w:val="24"/>
        </w:rPr>
      </w:pPr>
      <w:hyperlink r:id="rId16" w:history="1">
        <w:r w:rsidR="005137F8" w:rsidRPr="00BF10EB">
          <w:rPr>
            <w:rStyle w:val="Hyperlink"/>
            <w:rFonts w:cstheme="minorHAnsi"/>
            <w:color w:val="4472C4" w:themeColor="accent1"/>
            <w:szCs w:val="24"/>
            <w:u w:val="none"/>
          </w:rPr>
          <w:t>Workplace Violence Reporting and Investigation</w:t>
        </w:r>
      </w:hyperlink>
    </w:p>
    <w:p w14:paraId="3905E056" w14:textId="77777777" w:rsidR="005137F8" w:rsidRPr="00BF10EB" w:rsidRDefault="00000000" w:rsidP="005137F8">
      <w:pPr>
        <w:pStyle w:val="Heading6"/>
        <w:numPr>
          <w:ilvl w:val="0"/>
          <w:numId w:val="7"/>
        </w:numPr>
        <w:spacing w:line="240" w:lineRule="auto"/>
        <w:rPr>
          <w:rFonts w:cstheme="minorHAnsi"/>
          <w:szCs w:val="24"/>
        </w:rPr>
      </w:pPr>
      <w:hyperlink r:id="rId17" w:history="1">
        <w:r w:rsidR="005137F8" w:rsidRPr="00BF10EB">
          <w:rPr>
            <w:rStyle w:val="Hyperlink"/>
            <w:rFonts w:cstheme="minorHAnsi"/>
            <w:color w:val="4472C4" w:themeColor="accent1"/>
            <w:szCs w:val="24"/>
            <w:u w:val="none"/>
          </w:rPr>
          <w:t>Guidelines for Professional Conduct of Physician Faculty in the Clinical Setting</w:t>
        </w:r>
      </w:hyperlink>
    </w:p>
    <w:p w14:paraId="317C087A" w14:textId="4DB0F59C" w:rsidR="005137F8" w:rsidRDefault="00000000" w:rsidP="005137F8">
      <w:pPr>
        <w:pStyle w:val="Heading6"/>
        <w:numPr>
          <w:ilvl w:val="0"/>
          <w:numId w:val="7"/>
        </w:numPr>
        <w:spacing w:line="240" w:lineRule="auto"/>
        <w:rPr>
          <w:rStyle w:val="Hyperlink"/>
          <w:rFonts w:cstheme="minorHAnsi"/>
          <w:color w:val="4472C4" w:themeColor="accent1"/>
          <w:szCs w:val="24"/>
          <w:u w:val="none"/>
        </w:rPr>
      </w:pPr>
      <w:hyperlink r:id="rId18" w:history="1">
        <w:r w:rsidR="005137F8" w:rsidRPr="00BF10EB">
          <w:rPr>
            <w:rStyle w:val="Hyperlink"/>
            <w:rFonts w:cstheme="minorHAnsi"/>
            <w:color w:val="4472C4" w:themeColor="accent1"/>
            <w:szCs w:val="24"/>
            <w:u w:val="none"/>
          </w:rPr>
          <w:t>Patient Rights and Responsibilities</w:t>
        </w:r>
      </w:hyperlink>
    </w:p>
    <w:p w14:paraId="18CB3D3D" w14:textId="47F8FF49" w:rsidR="005D523B" w:rsidRDefault="005D523B" w:rsidP="005D523B"/>
    <w:p w14:paraId="3DC2AE46" w14:textId="70A48300" w:rsidR="00BD5E80" w:rsidRDefault="00BD5E80" w:rsidP="00BD5E80">
      <w:pPr>
        <w:spacing w:line="240" w:lineRule="auto"/>
        <w:rPr>
          <w:rFonts w:asciiTheme="majorHAnsi" w:eastAsiaTheme="majorEastAsia" w:hAnsiTheme="majorHAnsi" w:cstheme="majorBidi"/>
          <w:bCs/>
          <w:color w:val="1F3763" w:themeColor="accent1" w:themeShade="7F"/>
        </w:rPr>
      </w:pPr>
    </w:p>
    <w:p w14:paraId="72429374" w14:textId="7F1FBE1A" w:rsidR="00BD5E80" w:rsidRPr="00BD5E80" w:rsidRDefault="00BD5E80" w:rsidP="00BD5E80">
      <w:pPr>
        <w:spacing w:after="0" w:line="240" w:lineRule="auto"/>
        <w:rPr>
          <w:rFonts w:asciiTheme="majorHAnsi" w:eastAsiaTheme="majorEastAsia" w:hAnsiTheme="majorHAnsi" w:cstheme="majorBidi"/>
          <w:bCs/>
          <w:color w:val="1F3763" w:themeColor="accent1" w:themeShade="7F"/>
        </w:rPr>
      </w:pPr>
    </w:p>
    <w:p w14:paraId="7FCCDA1C" w14:textId="77777777" w:rsidR="00BD5E80" w:rsidRPr="00BD5E80" w:rsidRDefault="00BD5E80" w:rsidP="00BD5E80">
      <w:pPr>
        <w:spacing w:line="240" w:lineRule="auto"/>
        <w:rPr>
          <w:rFonts w:asciiTheme="majorHAnsi" w:eastAsiaTheme="majorEastAsia" w:hAnsiTheme="majorHAnsi" w:cstheme="majorBidi"/>
          <w:bCs/>
          <w:color w:val="1F3763" w:themeColor="accent1" w:themeShade="7F"/>
        </w:rPr>
      </w:pPr>
    </w:p>
    <w:p w14:paraId="4A05BD77" w14:textId="19381FAB" w:rsidR="00797068" w:rsidRPr="005D523B" w:rsidRDefault="00797068" w:rsidP="00051630">
      <w:pPr>
        <w:pStyle w:val="Heading1"/>
        <w:spacing w:line="240" w:lineRule="auto"/>
        <w:rPr>
          <w:rFonts w:ascii="Metropolis" w:hAnsi="Metropolis"/>
          <w:b/>
        </w:rPr>
      </w:pPr>
      <w:bookmarkStart w:id="3" w:name="_Frameworks_for_Interrupting:"/>
      <w:bookmarkEnd w:id="3"/>
      <w:r w:rsidRPr="005D523B">
        <w:rPr>
          <w:rFonts w:ascii="Metropolis" w:hAnsi="Metropolis"/>
          <w:b/>
        </w:rPr>
        <w:lastRenderedPageBreak/>
        <w:t>Frameworks for Interrupting</w:t>
      </w:r>
      <w:r w:rsidR="004B3804">
        <w:rPr>
          <w:rFonts w:ascii="Metropolis" w:hAnsi="Metropolis"/>
          <w:b/>
        </w:rPr>
        <w:t>:</w:t>
      </w:r>
    </w:p>
    <w:p w14:paraId="52C7B9FB" w14:textId="5656B7DD" w:rsidR="00797068" w:rsidRDefault="00797068" w:rsidP="00051630">
      <w:pPr>
        <w:pStyle w:val="Heading6"/>
        <w:spacing w:line="240" w:lineRule="auto"/>
      </w:pPr>
      <w:r>
        <w:t>There is no “right” way to do this work. Choose a framework that resonates with you and practice, practice, practice!</w:t>
      </w:r>
    </w:p>
    <w:p w14:paraId="446A3D1E" w14:textId="77777777" w:rsidR="005D523B" w:rsidRDefault="005D523B" w:rsidP="00051630">
      <w:pPr>
        <w:pStyle w:val="Heading2"/>
        <w:spacing w:line="240" w:lineRule="auto"/>
      </w:pPr>
    </w:p>
    <w:p w14:paraId="6C0AF6D3" w14:textId="3A13DBFE" w:rsidR="00797068" w:rsidRPr="005D523B" w:rsidRDefault="00797068" w:rsidP="00051630">
      <w:pPr>
        <w:pStyle w:val="Heading2"/>
        <w:spacing w:line="240" w:lineRule="auto"/>
        <w:rPr>
          <w:b/>
        </w:rPr>
      </w:pPr>
      <w:r w:rsidRPr="005D523B">
        <w:rPr>
          <w:b/>
        </w:rPr>
        <w:t>STOP TALK ROLL</w:t>
      </w:r>
    </w:p>
    <w:p w14:paraId="12B0D1B6" w14:textId="51CDB9C6" w:rsidR="00C46F27" w:rsidRPr="00C46F27" w:rsidRDefault="00C46F27" w:rsidP="00BB3A4B">
      <w:pPr>
        <w:pStyle w:val="Heading3"/>
        <w:numPr>
          <w:ilvl w:val="0"/>
          <w:numId w:val="31"/>
        </w:numPr>
        <w:spacing w:line="240" w:lineRule="auto"/>
      </w:pPr>
      <w:r w:rsidRPr="00C46F27">
        <w:rPr>
          <w:b/>
          <w:bCs/>
        </w:rPr>
        <w:t>STOP</w:t>
      </w:r>
      <w:r w:rsidRPr="00C46F27">
        <w:t>: Stop refers to hitting pause on the interaction and assessing the situation. This could mean deciding whether to address it right then and there</w:t>
      </w:r>
      <w:r>
        <w:t xml:space="preserve"> </w:t>
      </w:r>
      <w:r w:rsidRPr="00C46F27">
        <w:t xml:space="preserve">or realizing </w:t>
      </w:r>
      <w:r>
        <w:t>you need</w:t>
      </w:r>
      <w:r w:rsidRPr="00C46F27">
        <w:t xml:space="preserve"> time to process and decide what actions to take next. Don’t allow discomfort to be the only thing that holds you back if you are in the position of power</w:t>
      </w:r>
      <w:r w:rsidR="00685A4C">
        <w:t>.</w:t>
      </w:r>
    </w:p>
    <w:p w14:paraId="6A8C206D" w14:textId="77777777" w:rsidR="00C46F27" w:rsidRPr="00C46F27" w:rsidRDefault="00C46F27" w:rsidP="00BB3A4B">
      <w:pPr>
        <w:pStyle w:val="Heading3"/>
        <w:numPr>
          <w:ilvl w:val="0"/>
          <w:numId w:val="31"/>
        </w:numPr>
        <w:spacing w:line="240" w:lineRule="auto"/>
      </w:pPr>
      <w:r w:rsidRPr="00C46F27">
        <w:rPr>
          <w:b/>
          <w:bCs/>
        </w:rPr>
        <w:t>TALK</w:t>
      </w:r>
      <w:r w:rsidRPr="00C46F27">
        <w:t>: Talk refers to what could possibly be said in the context of the scenario right then and there, whether it is addressing what just happened or diffusing a situation until a safer opportunity to address it.</w:t>
      </w:r>
    </w:p>
    <w:p w14:paraId="7FEAD144" w14:textId="44DEFF0A" w:rsidR="00C46F27" w:rsidRPr="00C46F27" w:rsidRDefault="00C46F27" w:rsidP="00BB3A4B">
      <w:pPr>
        <w:pStyle w:val="Heading3"/>
        <w:numPr>
          <w:ilvl w:val="0"/>
          <w:numId w:val="31"/>
        </w:numPr>
        <w:spacing w:line="240" w:lineRule="auto"/>
      </w:pPr>
      <w:r w:rsidRPr="00C46F27">
        <w:rPr>
          <w:b/>
          <w:bCs/>
        </w:rPr>
        <w:t>ROLL</w:t>
      </w:r>
      <w:r w:rsidRPr="00C46F27">
        <w:t xml:space="preserve">: Roll refers to seeking out support in debriefing the situation and/or also how to respond to the situation or if it’s best to respond to the situation. </w:t>
      </w:r>
    </w:p>
    <w:p w14:paraId="45AA9F04" w14:textId="77777777" w:rsidR="005D523B" w:rsidRDefault="005D523B" w:rsidP="00051630">
      <w:pPr>
        <w:pStyle w:val="Heading2"/>
        <w:spacing w:line="240" w:lineRule="auto"/>
      </w:pPr>
    </w:p>
    <w:p w14:paraId="010A4B9A" w14:textId="2BC87E86" w:rsidR="00797068" w:rsidRPr="005D523B" w:rsidRDefault="00797068" w:rsidP="00051630">
      <w:pPr>
        <w:pStyle w:val="Heading2"/>
        <w:spacing w:line="240" w:lineRule="auto"/>
        <w:rPr>
          <w:b/>
        </w:rPr>
      </w:pPr>
      <w:r w:rsidRPr="005D523B">
        <w:rPr>
          <w:b/>
        </w:rPr>
        <w:t>ERASE</w:t>
      </w:r>
    </w:p>
    <w:p w14:paraId="2E9768B1" w14:textId="401D7359" w:rsidR="00685A4C" w:rsidRPr="00685A4C" w:rsidRDefault="00685A4C" w:rsidP="00051630">
      <w:pPr>
        <w:pStyle w:val="Heading6"/>
        <w:spacing w:line="240" w:lineRule="auto"/>
      </w:pPr>
      <w:r w:rsidRPr="00685A4C">
        <w:t xml:space="preserve">The ERASE framework is a stepwise standardized approach </w:t>
      </w:r>
      <w:r w:rsidR="006D59D4">
        <w:t xml:space="preserve">to recognize mistreatment and address it with </w:t>
      </w:r>
      <w:r w:rsidRPr="00685A4C">
        <w:t>patients.</w:t>
      </w:r>
    </w:p>
    <w:p w14:paraId="05872E3A" w14:textId="77777777" w:rsidR="00685A4C" w:rsidRPr="00685A4C" w:rsidRDefault="00685A4C" w:rsidP="00BB3A4B">
      <w:pPr>
        <w:pStyle w:val="Heading5"/>
        <w:numPr>
          <w:ilvl w:val="0"/>
          <w:numId w:val="32"/>
        </w:numPr>
      </w:pPr>
      <w:r w:rsidRPr="00685A4C">
        <w:rPr>
          <w:b/>
          <w:bCs/>
        </w:rPr>
        <w:t>Expect</w:t>
      </w:r>
      <w:r w:rsidRPr="00685A4C">
        <w:t xml:space="preserve"> such events will happen and prepare accordingly</w:t>
      </w:r>
    </w:p>
    <w:p w14:paraId="2EBF1BEC" w14:textId="77777777" w:rsidR="00685A4C" w:rsidRPr="00685A4C" w:rsidRDefault="00685A4C" w:rsidP="00BB3A4B">
      <w:pPr>
        <w:pStyle w:val="Heading5"/>
        <w:numPr>
          <w:ilvl w:val="0"/>
          <w:numId w:val="32"/>
        </w:numPr>
      </w:pPr>
      <w:r w:rsidRPr="00685A4C">
        <w:rPr>
          <w:b/>
          <w:bCs/>
        </w:rPr>
        <w:t>Recognize</w:t>
      </w:r>
      <w:r w:rsidRPr="00685A4C">
        <w:t xml:space="preserve"> the mistreatment (STOP)</w:t>
      </w:r>
    </w:p>
    <w:p w14:paraId="315A8745" w14:textId="77777777" w:rsidR="00685A4C" w:rsidRPr="00685A4C" w:rsidRDefault="00685A4C" w:rsidP="00BB3A4B">
      <w:pPr>
        <w:pStyle w:val="Heading5"/>
        <w:numPr>
          <w:ilvl w:val="0"/>
          <w:numId w:val="32"/>
        </w:numPr>
      </w:pPr>
      <w:r w:rsidRPr="00685A4C">
        <w:rPr>
          <w:b/>
          <w:bCs/>
        </w:rPr>
        <w:t>Address</w:t>
      </w:r>
      <w:r w:rsidRPr="00685A4C">
        <w:t xml:space="preserve"> the situation in real time (TALK)</w:t>
      </w:r>
    </w:p>
    <w:p w14:paraId="2A54CF94" w14:textId="77777777" w:rsidR="00685A4C" w:rsidRPr="00685A4C" w:rsidRDefault="00685A4C" w:rsidP="00BB3A4B">
      <w:pPr>
        <w:pStyle w:val="Heading5"/>
        <w:numPr>
          <w:ilvl w:val="0"/>
          <w:numId w:val="32"/>
        </w:numPr>
      </w:pPr>
      <w:r w:rsidRPr="00685A4C">
        <w:rPr>
          <w:b/>
          <w:bCs/>
        </w:rPr>
        <w:t>Support</w:t>
      </w:r>
      <w:r w:rsidRPr="00685A4C">
        <w:t xml:space="preserve"> after the event (ROLL)</w:t>
      </w:r>
    </w:p>
    <w:p w14:paraId="6DDD3912" w14:textId="623625D3" w:rsidR="00685A4C" w:rsidRPr="00685A4C" w:rsidRDefault="00685A4C" w:rsidP="00BB3A4B">
      <w:pPr>
        <w:pStyle w:val="Heading5"/>
        <w:numPr>
          <w:ilvl w:val="0"/>
          <w:numId w:val="32"/>
        </w:numPr>
      </w:pPr>
      <w:r w:rsidRPr="00685A4C">
        <w:rPr>
          <w:b/>
          <w:bCs/>
        </w:rPr>
        <w:t>Encourage</w:t>
      </w:r>
      <w:r w:rsidRPr="00685A4C">
        <w:t xml:space="preserve"> a positive culture</w:t>
      </w:r>
    </w:p>
    <w:p w14:paraId="76AF491F" w14:textId="77777777" w:rsidR="005D523B" w:rsidRDefault="005D523B" w:rsidP="00051630">
      <w:pPr>
        <w:pStyle w:val="Heading2"/>
        <w:spacing w:line="240" w:lineRule="auto"/>
      </w:pPr>
    </w:p>
    <w:p w14:paraId="3DCF7A50" w14:textId="5FE887D1" w:rsidR="00797068" w:rsidRPr="005D523B" w:rsidRDefault="00797068" w:rsidP="00051630">
      <w:pPr>
        <w:pStyle w:val="Heading2"/>
        <w:spacing w:line="240" w:lineRule="auto"/>
        <w:rPr>
          <w:b/>
        </w:rPr>
      </w:pPr>
      <w:r w:rsidRPr="005D523B">
        <w:rPr>
          <w:b/>
        </w:rPr>
        <w:t>DEARMAN</w:t>
      </w:r>
    </w:p>
    <w:p w14:paraId="7CCDCB5A" w14:textId="651D6802" w:rsidR="00685A4C" w:rsidRDefault="00685A4C" w:rsidP="00051630">
      <w:pPr>
        <w:pStyle w:val="Heading3"/>
        <w:spacing w:line="240" w:lineRule="auto"/>
        <w:rPr>
          <w:b/>
          <w:bCs/>
        </w:rPr>
      </w:pPr>
      <w:r w:rsidRPr="00685A4C">
        <w:rPr>
          <w:b/>
          <w:bCs/>
        </w:rPr>
        <w:t>Dialectical Framework:</w:t>
      </w:r>
    </w:p>
    <w:p w14:paraId="14BF5E9A" w14:textId="77777777" w:rsidR="005D523B" w:rsidRDefault="005D523B" w:rsidP="005D523B">
      <w:pPr>
        <w:pStyle w:val="Heading6"/>
        <w:spacing w:line="240" w:lineRule="auto"/>
      </w:pPr>
      <w:r w:rsidRPr="00685A4C">
        <w:t>This can be especially helpful when you are experiencing the microaggression as a framework to address it.  It is a way to open communication in a clear way, that minimizes the recipient's need to feel defensive.  It is an assertive and concise framework.</w:t>
      </w:r>
    </w:p>
    <w:p w14:paraId="226FCCE1" w14:textId="3C9821F0" w:rsidR="00685A4C" w:rsidRDefault="00685A4C" w:rsidP="00BB3A4B">
      <w:pPr>
        <w:pStyle w:val="Heading6"/>
        <w:numPr>
          <w:ilvl w:val="0"/>
          <w:numId w:val="33"/>
        </w:numPr>
        <w:spacing w:line="240" w:lineRule="auto"/>
      </w:pPr>
      <w:r>
        <w:t>Yes, AND</w:t>
      </w:r>
    </w:p>
    <w:p w14:paraId="335ACA6E" w14:textId="4D44A26E" w:rsidR="00685A4C" w:rsidRDefault="00685A4C" w:rsidP="00BB3A4B">
      <w:pPr>
        <w:pStyle w:val="Heading6"/>
        <w:numPr>
          <w:ilvl w:val="0"/>
          <w:numId w:val="10"/>
        </w:numPr>
        <w:spacing w:line="240" w:lineRule="auto"/>
      </w:pPr>
      <w:r>
        <w:t>Approach with curiosity</w:t>
      </w:r>
    </w:p>
    <w:p w14:paraId="5D183FFC" w14:textId="17AD973B" w:rsidR="00685A4C" w:rsidRDefault="00685A4C" w:rsidP="00BB3A4B">
      <w:pPr>
        <w:pStyle w:val="Heading6"/>
        <w:numPr>
          <w:ilvl w:val="0"/>
          <w:numId w:val="10"/>
        </w:numPr>
        <w:spacing w:line="240" w:lineRule="auto"/>
      </w:pPr>
      <w:r>
        <w:t>Separate intent from impact</w:t>
      </w:r>
    </w:p>
    <w:p w14:paraId="798F5F16" w14:textId="12F8411F" w:rsidR="00685A4C" w:rsidRDefault="00685A4C" w:rsidP="00BB3A4B">
      <w:pPr>
        <w:pStyle w:val="Heading6"/>
        <w:numPr>
          <w:ilvl w:val="0"/>
          <w:numId w:val="10"/>
        </w:numPr>
        <w:spacing w:line="240" w:lineRule="auto"/>
      </w:pPr>
      <w:r>
        <w:t>Separate behavior from individual</w:t>
      </w:r>
    </w:p>
    <w:p w14:paraId="332F3304" w14:textId="0083279C" w:rsidR="00685A4C" w:rsidRDefault="00685A4C" w:rsidP="00BB3A4B">
      <w:pPr>
        <w:pStyle w:val="Heading6"/>
        <w:numPr>
          <w:ilvl w:val="0"/>
          <w:numId w:val="10"/>
        </w:numPr>
        <w:spacing w:line="240" w:lineRule="auto"/>
      </w:pPr>
      <w:r>
        <w:t xml:space="preserve">Two things that </w:t>
      </w:r>
      <w:r w:rsidR="00EA075F">
        <w:t>are</w:t>
      </w:r>
      <w:r>
        <w:t xml:space="preserve"> seemingly in conflict can both be correct</w:t>
      </w:r>
    </w:p>
    <w:p w14:paraId="1A74980E" w14:textId="77777777" w:rsidR="005D523B" w:rsidRDefault="005D523B" w:rsidP="00E379AE">
      <w:pPr>
        <w:pStyle w:val="Heading5"/>
        <w:rPr>
          <w:b/>
          <w:bCs/>
        </w:rPr>
      </w:pPr>
    </w:p>
    <w:p w14:paraId="08DA15EC" w14:textId="3D950F31" w:rsidR="00685A4C" w:rsidRPr="005D523B" w:rsidRDefault="00685A4C" w:rsidP="00E379AE">
      <w:pPr>
        <w:pStyle w:val="Heading5"/>
        <w:rPr>
          <w:b/>
          <w:bCs/>
        </w:rPr>
      </w:pPr>
      <w:r w:rsidRPr="005D523B">
        <w:rPr>
          <w:b/>
          <w:bCs/>
        </w:rPr>
        <w:t>DESCRIBE</w:t>
      </w:r>
    </w:p>
    <w:p w14:paraId="74F9128C" w14:textId="77777777" w:rsidR="00685A4C" w:rsidRPr="00685A4C" w:rsidRDefault="00685A4C" w:rsidP="00BB3A4B">
      <w:pPr>
        <w:pStyle w:val="Heading6"/>
        <w:numPr>
          <w:ilvl w:val="0"/>
          <w:numId w:val="11"/>
        </w:numPr>
        <w:spacing w:before="0" w:line="240" w:lineRule="auto"/>
      </w:pPr>
      <w:r w:rsidRPr="00685A4C">
        <w:t>I observed, I noticed, I heard</w:t>
      </w:r>
    </w:p>
    <w:p w14:paraId="4CC02E28" w14:textId="2FFBC06A" w:rsidR="00685A4C" w:rsidRPr="00685A4C" w:rsidRDefault="00685A4C" w:rsidP="00BB3A4B">
      <w:pPr>
        <w:pStyle w:val="Heading6"/>
        <w:numPr>
          <w:ilvl w:val="0"/>
          <w:numId w:val="11"/>
        </w:numPr>
        <w:spacing w:before="0" w:line="240" w:lineRule="auto"/>
      </w:pPr>
      <w:r w:rsidRPr="00685A4C">
        <w:t>Use focused, neutral terms when possible (</w:t>
      </w:r>
      <w:r w:rsidR="00EA075F" w:rsidRPr="00685A4C">
        <w:t>e.g.,</w:t>
      </w:r>
      <w:r w:rsidRPr="00685A4C">
        <w:t xml:space="preserve"> avoid “always,” “never”) </w:t>
      </w:r>
    </w:p>
    <w:p w14:paraId="3FBEA110" w14:textId="3A93BFCB" w:rsidR="00685A4C" w:rsidRPr="00E379AE" w:rsidRDefault="00685A4C" w:rsidP="00E379AE">
      <w:pPr>
        <w:pStyle w:val="Heading5"/>
        <w:rPr>
          <w:b/>
          <w:bCs/>
        </w:rPr>
      </w:pPr>
      <w:r w:rsidRPr="00E379AE">
        <w:rPr>
          <w:b/>
          <w:bCs/>
        </w:rPr>
        <w:t>EXPRESS</w:t>
      </w:r>
    </w:p>
    <w:p w14:paraId="6BFD87F8" w14:textId="77777777" w:rsidR="00685A4C" w:rsidRPr="00685A4C" w:rsidRDefault="00685A4C" w:rsidP="00BB3A4B">
      <w:pPr>
        <w:pStyle w:val="Heading6"/>
        <w:numPr>
          <w:ilvl w:val="0"/>
          <w:numId w:val="12"/>
        </w:numPr>
        <w:spacing w:before="0" w:line="240" w:lineRule="auto"/>
      </w:pPr>
      <w:r w:rsidRPr="00685A4C">
        <w:t>I feel…</w:t>
      </w:r>
    </w:p>
    <w:p w14:paraId="7856172C" w14:textId="77777777" w:rsidR="00685A4C" w:rsidRPr="00685A4C" w:rsidRDefault="00685A4C" w:rsidP="00BB3A4B">
      <w:pPr>
        <w:pStyle w:val="Heading6"/>
        <w:numPr>
          <w:ilvl w:val="0"/>
          <w:numId w:val="12"/>
        </w:numPr>
        <w:spacing w:before="0" w:line="240" w:lineRule="auto"/>
      </w:pPr>
      <w:r w:rsidRPr="00685A4C">
        <w:t>This is important to me because…</w:t>
      </w:r>
    </w:p>
    <w:p w14:paraId="513198A0" w14:textId="6D7AAE50" w:rsidR="00685A4C" w:rsidRPr="00685A4C" w:rsidRDefault="00685A4C" w:rsidP="00BB3A4B">
      <w:pPr>
        <w:pStyle w:val="Heading6"/>
        <w:numPr>
          <w:ilvl w:val="0"/>
          <w:numId w:val="12"/>
        </w:numPr>
        <w:spacing w:before="0" w:line="240" w:lineRule="auto"/>
      </w:pPr>
      <w:r w:rsidRPr="00685A4C">
        <w:t>I am worried…</w:t>
      </w:r>
    </w:p>
    <w:p w14:paraId="769F6B54" w14:textId="18ECDB72" w:rsidR="00685A4C" w:rsidRPr="00E379AE" w:rsidRDefault="00685A4C" w:rsidP="00E379AE">
      <w:pPr>
        <w:pStyle w:val="Heading5"/>
        <w:rPr>
          <w:b/>
          <w:bCs/>
        </w:rPr>
      </w:pPr>
      <w:r w:rsidRPr="00E379AE">
        <w:rPr>
          <w:b/>
          <w:bCs/>
        </w:rPr>
        <w:t>ASSERT</w:t>
      </w:r>
      <w:r w:rsidRPr="00E379AE">
        <w:rPr>
          <w:b/>
          <w:bCs/>
        </w:rPr>
        <w:tab/>
      </w:r>
    </w:p>
    <w:p w14:paraId="39FF263D" w14:textId="77777777" w:rsidR="00685A4C" w:rsidRPr="00685A4C" w:rsidRDefault="00685A4C" w:rsidP="00BB3A4B">
      <w:pPr>
        <w:pStyle w:val="Heading6"/>
        <w:numPr>
          <w:ilvl w:val="0"/>
          <w:numId w:val="13"/>
        </w:numPr>
        <w:spacing w:before="0" w:line="240" w:lineRule="auto"/>
      </w:pPr>
      <w:r w:rsidRPr="00685A4C">
        <w:t>I will…</w:t>
      </w:r>
    </w:p>
    <w:p w14:paraId="51AB6048" w14:textId="41C2E93D" w:rsidR="00685A4C" w:rsidRPr="00685A4C" w:rsidRDefault="00685A4C" w:rsidP="00BB3A4B">
      <w:pPr>
        <w:pStyle w:val="Heading6"/>
        <w:numPr>
          <w:ilvl w:val="0"/>
          <w:numId w:val="13"/>
        </w:numPr>
        <w:spacing w:before="0" w:line="240" w:lineRule="auto"/>
      </w:pPr>
      <w:r w:rsidRPr="00685A4C">
        <w:lastRenderedPageBreak/>
        <w:t>I want you to…</w:t>
      </w:r>
    </w:p>
    <w:p w14:paraId="475995CD" w14:textId="1ABF1E1A" w:rsidR="00685A4C" w:rsidRPr="00E379AE" w:rsidRDefault="00685A4C" w:rsidP="00E379AE">
      <w:pPr>
        <w:pStyle w:val="Heading5"/>
        <w:rPr>
          <w:b/>
          <w:bCs/>
        </w:rPr>
      </w:pPr>
      <w:r w:rsidRPr="00E379AE">
        <w:rPr>
          <w:b/>
          <w:bCs/>
        </w:rPr>
        <w:t>REINFORCE</w:t>
      </w:r>
    </w:p>
    <w:p w14:paraId="256FC082" w14:textId="77777777" w:rsidR="00685A4C" w:rsidRPr="00685A4C" w:rsidRDefault="00685A4C" w:rsidP="00BB3A4B">
      <w:pPr>
        <w:pStyle w:val="Heading6"/>
        <w:numPr>
          <w:ilvl w:val="0"/>
          <w:numId w:val="14"/>
        </w:numPr>
        <w:spacing w:before="0" w:line="240" w:lineRule="auto"/>
      </w:pPr>
      <w:r w:rsidRPr="00685A4C">
        <w:t>I hope this will allow us to…</w:t>
      </w:r>
    </w:p>
    <w:p w14:paraId="4B38F166" w14:textId="77777777" w:rsidR="00685A4C" w:rsidRPr="00685A4C" w:rsidRDefault="00685A4C" w:rsidP="00BB3A4B">
      <w:pPr>
        <w:pStyle w:val="Heading6"/>
        <w:numPr>
          <w:ilvl w:val="0"/>
          <w:numId w:val="14"/>
        </w:numPr>
        <w:spacing w:before="0" w:line="240" w:lineRule="auto"/>
      </w:pPr>
      <w:r w:rsidRPr="00685A4C">
        <w:t>I hope this will lead to…</w:t>
      </w:r>
    </w:p>
    <w:p w14:paraId="30F27BDA" w14:textId="7DFDFD6F" w:rsidR="00685A4C" w:rsidRPr="00685A4C" w:rsidRDefault="00685A4C" w:rsidP="00BB3A4B">
      <w:pPr>
        <w:pStyle w:val="Heading6"/>
        <w:numPr>
          <w:ilvl w:val="0"/>
          <w:numId w:val="14"/>
        </w:numPr>
        <w:spacing w:before="0" w:line="240" w:lineRule="auto"/>
      </w:pPr>
      <w:r w:rsidRPr="00685A4C">
        <w:t>Thank you (for hearing me out)</w:t>
      </w:r>
    </w:p>
    <w:p w14:paraId="4E25A250" w14:textId="13F09917" w:rsidR="00685A4C" w:rsidRPr="00E379AE" w:rsidRDefault="00685A4C" w:rsidP="00E379AE">
      <w:pPr>
        <w:pStyle w:val="Heading5"/>
        <w:rPr>
          <w:b/>
          <w:bCs/>
        </w:rPr>
      </w:pPr>
      <w:r w:rsidRPr="00E379AE">
        <w:rPr>
          <w:b/>
          <w:bCs/>
        </w:rPr>
        <w:t>MINDFUL</w:t>
      </w:r>
    </w:p>
    <w:p w14:paraId="102DD44F" w14:textId="2967684B" w:rsidR="00685A4C" w:rsidRPr="00685A4C" w:rsidRDefault="00685A4C" w:rsidP="00BB3A4B">
      <w:pPr>
        <w:pStyle w:val="Heading6"/>
        <w:numPr>
          <w:ilvl w:val="0"/>
          <w:numId w:val="15"/>
        </w:numPr>
        <w:spacing w:before="0" w:line="240" w:lineRule="auto"/>
      </w:pPr>
      <w:r w:rsidRPr="00685A4C">
        <w:t>Stay in the moment as much as possible</w:t>
      </w:r>
    </w:p>
    <w:p w14:paraId="2755196F" w14:textId="7F18CB4D" w:rsidR="00685A4C" w:rsidRPr="00E379AE" w:rsidRDefault="00685A4C" w:rsidP="00E379AE">
      <w:pPr>
        <w:pStyle w:val="Heading5"/>
        <w:rPr>
          <w:b/>
          <w:bCs/>
        </w:rPr>
      </w:pPr>
      <w:r w:rsidRPr="00E379AE">
        <w:rPr>
          <w:b/>
          <w:bCs/>
        </w:rPr>
        <w:t>ACT CONFIDENT</w:t>
      </w:r>
    </w:p>
    <w:p w14:paraId="753C42CE" w14:textId="2592F686" w:rsidR="00685A4C" w:rsidRPr="00685A4C" w:rsidRDefault="00685A4C" w:rsidP="00BB3A4B">
      <w:pPr>
        <w:pStyle w:val="Heading6"/>
        <w:numPr>
          <w:ilvl w:val="0"/>
          <w:numId w:val="15"/>
        </w:numPr>
        <w:spacing w:before="0" w:line="240" w:lineRule="auto"/>
      </w:pPr>
      <w:r w:rsidRPr="00685A4C">
        <w:t>Interrupt with confidence</w:t>
      </w:r>
    </w:p>
    <w:p w14:paraId="6D520F92" w14:textId="12082C61" w:rsidR="00685A4C" w:rsidRPr="00E379AE" w:rsidRDefault="00685A4C" w:rsidP="00E379AE">
      <w:pPr>
        <w:pStyle w:val="Heading5"/>
        <w:rPr>
          <w:b/>
          <w:bCs/>
        </w:rPr>
      </w:pPr>
      <w:r w:rsidRPr="00E379AE">
        <w:rPr>
          <w:b/>
          <w:bCs/>
        </w:rPr>
        <w:t xml:space="preserve">(NO) Negotiation </w:t>
      </w:r>
    </w:p>
    <w:p w14:paraId="5E9B3378" w14:textId="5BB81C09" w:rsidR="00685A4C" w:rsidRPr="00685A4C" w:rsidRDefault="00685A4C" w:rsidP="00BB3A4B">
      <w:pPr>
        <w:pStyle w:val="Heading6"/>
        <w:numPr>
          <w:ilvl w:val="0"/>
          <w:numId w:val="15"/>
        </w:numPr>
        <w:spacing w:before="0" w:line="240" w:lineRule="auto"/>
      </w:pPr>
      <w:r w:rsidRPr="00685A4C">
        <w:t>Do not allow space to negotiate whether there was harm.</w:t>
      </w:r>
    </w:p>
    <w:p w14:paraId="5CF0ECAB" w14:textId="77777777" w:rsidR="00760A16" w:rsidRDefault="00760A16" w:rsidP="00760A16">
      <w:pPr>
        <w:pStyle w:val="Heading2"/>
        <w:spacing w:line="240" w:lineRule="auto"/>
        <w:rPr>
          <w:rFonts w:asciiTheme="minorHAnsi" w:eastAsiaTheme="minorHAnsi" w:hAnsiTheme="minorHAnsi" w:cstheme="minorBidi"/>
          <w:color w:val="auto"/>
          <w:sz w:val="22"/>
          <w:szCs w:val="22"/>
        </w:rPr>
      </w:pPr>
    </w:p>
    <w:p w14:paraId="2793B1CA" w14:textId="77777777" w:rsidR="0031611C" w:rsidRDefault="0031611C">
      <w:pPr>
        <w:rPr>
          <w:rFonts w:ascii="Metropolis" w:eastAsiaTheme="majorEastAsia" w:hAnsi="Metropolis" w:cstheme="majorBidi"/>
          <w:b/>
          <w:color w:val="1F3864" w:themeColor="accent1" w:themeShade="80"/>
          <w:sz w:val="32"/>
          <w:szCs w:val="32"/>
        </w:rPr>
      </w:pPr>
      <w:r>
        <w:rPr>
          <w:rFonts w:ascii="Metropolis" w:hAnsi="Metropolis"/>
          <w:b/>
        </w:rPr>
        <w:br w:type="page"/>
      </w:r>
    </w:p>
    <w:p w14:paraId="266B105E" w14:textId="495D4575" w:rsidR="00797068" w:rsidRPr="005D523B" w:rsidRDefault="00797068" w:rsidP="00051630">
      <w:pPr>
        <w:pStyle w:val="Heading1"/>
        <w:spacing w:line="240" w:lineRule="auto"/>
        <w:rPr>
          <w:rFonts w:ascii="Metropolis" w:hAnsi="Metropolis"/>
          <w:b/>
        </w:rPr>
      </w:pPr>
      <w:bookmarkStart w:id="4" w:name="_Tools_for_Interruptions:"/>
      <w:bookmarkEnd w:id="4"/>
      <w:r w:rsidRPr="005D523B">
        <w:rPr>
          <w:rFonts w:ascii="Metropolis" w:hAnsi="Metropolis"/>
          <w:b/>
        </w:rPr>
        <w:lastRenderedPageBreak/>
        <w:t>Tools for Interruptions</w:t>
      </w:r>
      <w:r w:rsidR="004B3804">
        <w:rPr>
          <w:rFonts w:ascii="Metropolis" w:hAnsi="Metropolis"/>
          <w:b/>
        </w:rPr>
        <w:t>:</w:t>
      </w:r>
    </w:p>
    <w:p w14:paraId="65EB2680" w14:textId="77777777" w:rsidR="00051630" w:rsidRDefault="00051630" w:rsidP="00051630">
      <w:pPr>
        <w:pStyle w:val="Heading2"/>
        <w:spacing w:line="240" w:lineRule="auto"/>
      </w:pPr>
    </w:p>
    <w:p w14:paraId="3E82AC77" w14:textId="55FAE847" w:rsidR="00887CDA" w:rsidRPr="005D523B" w:rsidRDefault="00887CDA" w:rsidP="00887CDA">
      <w:pPr>
        <w:pStyle w:val="Heading2"/>
        <w:spacing w:line="240" w:lineRule="auto"/>
        <w:rPr>
          <w:b/>
        </w:rPr>
      </w:pPr>
      <w:r>
        <w:rPr>
          <w:b/>
        </w:rPr>
        <w:t>Key Phrases</w:t>
      </w:r>
    </w:p>
    <w:p w14:paraId="7AE99280" w14:textId="77777777" w:rsidR="00887CDA" w:rsidRPr="00887CDA" w:rsidRDefault="00887CDA" w:rsidP="00BB3A4B">
      <w:pPr>
        <w:pStyle w:val="Heading2"/>
        <w:numPr>
          <w:ilvl w:val="0"/>
          <w:numId w:val="37"/>
        </w:numPr>
        <w:rPr>
          <w:color w:val="auto"/>
          <w:sz w:val="22"/>
        </w:rPr>
      </w:pPr>
      <w:r w:rsidRPr="00887CDA">
        <w:rPr>
          <w:color w:val="auto"/>
          <w:sz w:val="22"/>
        </w:rPr>
        <w:t>UW Health does not tolerate bigotry.  Being a patient at UW Health means treating people respectfully.  Let’s refocus on how I can help you today.</w:t>
      </w:r>
    </w:p>
    <w:p w14:paraId="53CC2244" w14:textId="77777777" w:rsidR="00887CDA" w:rsidRPr="00887CDA" w:rsidRDefault="00887CDA" w:rsidP="00BB3A4B">
      <w:pPr>
        <w:pStyle w:val="Heading2"/>
        <w:numPr>
          <w:ilvl w:val="0"/>
          <w:numId w:val="37"/>
        </w:numPr>
        <w:rPr>
          <w:color w:val="auto"/>
          <w:sz w:val="22"/>
        </w:rPr>
      </w:pPr>
      <w:r w:rsidRPr="00887CDA">
        <w:rPr>
          <w:color w:val="auto"/>
          <w:sz w:val="22"/>
        </w:rPr>
        <w:t>Our role is to take the very best care of you.  We are here to help you as a team.  We do not change (doctors, nurses, etc.) because of their (race, ethnicity, religion, etc.)</w:t>
      </w:r>
    </w:p>
    <w:p w14:paraId="4B6FA2B9" w14:textId="502D4007" w:rsidR="00887CDA" w:rsidRPr="00887CDA" w:rsidRDefault="00887CDA" w:rsidP="00BB3A4B">
      <w:pPr>
        <w:pStyle w:val="Heading2"/>
        <w:numPr>
          <w:ilvl w:val="0"/>
          <w:numId w:val="37"/>
        </w:numPr>
        <w:rPr>
          <w:color w:val="auto"/>
          <w:sz w:val="22"/>
        </w:rPr>
      </w:pPr>
      <w:r w:rsidRPr="00887CDA">
        <w:rPr>
          <w:color w:val="auto"/>
          <w:sz w:val="22"/>
        </w:rPr>
        <w:t>UW Health is committed to being a diverse and inclusive environment for all.</w:t>
      </w:r>
    </w:p>
    <w:p w14:paraId="0508D291" w14:textId="77777777" w:rsidR="00887CDA" w:rsidRDefault="00887CDA" w:rsidP="00051630">
      <w:pPr>
        <w:pStyle w:val="Heading2"/>
        <w:spacing w:line="240" w:lineRule="auto"/>
        <w:rPr>
          <w:b/>
        </w:rPr>
      </w:pPr>
    </w:p>
    <w:p w14:paraId="5CF4747A" w14:textId="14C2822E" w:rsidR="00797068" w:rsidRPr="005D523B" w:rsidRDefault="00797068" w:rsidP="00051630">
      <w:pPr>
        <w:pStyle w:val="Heading2"/>
        <w:spacing w:line="240" w:lineRule="auto"/>
        <w:rPr>
          <w:b/>
        </w:rPr>
      </w:pPr>
      <w:r w:rsidRPr="005D523B">
        <w:rPr>
          <w:b/>
        </w:rPr>
        <w:t>Dialogue Skills</w:t>
      </w:r>
    </w:p>
    <w:p w14:paraId="29255D8A" w14:textId="77777777" w:rsidR="00797068" w:rsidRPr="00F36682" w:rsidRDefault="00797068" w:rsidP="00051630">
      <w:pPr>
        <w:pStyle w:val="Heading3"/>
        <w:spacing w:before="0" w:line="240" w:lineRule="auto"/>
        <w:rPr>
          <w:b/>
        </w:rPr>
      </w:pPr>
      <w:r w:rsidRPr="00F36682">
        <w:rPr>
          <w:b/>
        </w:rPr>
        <w:t>Ask for more information: seek to understand</w:t>
      </w:r>
    </w:p>
    <w:p w14:paraId="19823C38" w14:textId="77777777" w:rsidR="00797068" w:rsidRDefault="00797068" w:rsidP="001E7EAF">
      <w:pPr>
        <w:pStyle w:val="Heading6"/>
        <w:numPr>
          <w:ilvl w:val="0"/>
          <w:numId w:val="9"/>
        </w:numPr>
        <w:spacing w:before="0" w:line="240" w:lineRule="auto"/>
      </w:pPr>
      <w:r>
        <w:t>Can you tell me more…Can you give me an example…What do you mean when you say…Help me understand what you disagree with…What led you to that conclusion?</w:t>
      </w:r>
    </w:p>
    <w:p w14:paraId="344CF5F4" w14:textId="77777777" w:rsidR="00797068" w:rsidRPr="005D523B" w:rsidRDefault="00797068" w:rsidP="00051630">
      <w:pPr>
        <w:pStyle w:val="Heading3"/>
        <w:spacing w:before="0" w:line="240" w:lineRule="auto"/>
        <w:rPr>
          <w:b/>
        </w:rPr>
      </w:pPr>
      <w:r w:rsidRPr="005D523B">
        <w:rPr>
          <w:b/>
        </w:rPr>
        <w:t>Paraphrase the comments</w:t>
      </w:r>
    </w:p>
    <w:p w14:paraId="2F58B8CC" w14:textId="77777777" w:rsidR="00BC7953" w:rsidRDefault="00797068" w:rsidP="00BC7953">
      <w:pPr>
        <w:pStyle w:val="Heading6"/>
        <w:numPr>
          <w:ilvl w:val="0"/>
          <w:numId w:val="9"/>
        </w:numPr>
        <w:spacing w:before="0" w:line="240" w:lineRule="auto"/>
      </w:pPr>
      <w:proofErr w:type="gramStart"/>
      <w:r w:rsidRPr="00E44AE7">
        <w:t>So</w:t>
      </w:r>
      <w:proofErr w:type="gramEnd"/>
      <w:r w:rsidRPr="00E44AE7">
        <w:t xml:space="preserve"> you’re saying that…So you feel that…So you think that…Are you saying that…So from your perspective…</w:t>
      </w:r>
    </w:p>
    <w:p w14:paraId="4D2234B4" w14:textId="027E6E3D" w:rsidR="00A651C8" w:rsidRPr="00A651C8" w:rsidRDefault="00A651C8" w:rsidP="00BC7953">
      <w:pPr>
        <w:pStyle w:val="Heading6"/>
        <w:numPr>
          <w:ilvl w:val="0"/>
          <w:numId w:val="9"/>
        </w:numPr>
        <w:spacing w:before="0" w:line="240" w:lineRule="auto"/>
      </w:pPr>
      <w:r>
        <w:t>Ask a question that repeats the statement</w:t>
      </w:r>
    </w:p>
    <w:p w14:paraId="62565C5C" w14:textId="7D80DE58" w:rsidR="00BC7953" w:rsidRPr="00BC7953" w:rsidRDefault="00BC7953" w:rsidP="007314E3">
      <w:pPr>
        <w:pStyle w:val="Heading6"/>
        <w:spacing w:before="0" w:line="240" w:lineRule="auto"/>
        <w:ind w:left="720"/>
      </w:pPr>
      <w:r w:rsidRPr="00BC7953">
        <w:rPr>
          <w:iCs/>
        </w:rPr>
        <w:t xml:space="preserve">Examples: </w:t>
      </w:r>
      <w:r w:rsidRPr="00BC7953">
        <w:rPr>
          <w:iCs/>
        </w:rPr>
        <w:br/>
      </w:r>
      <w:r w:rsidRPr="00BC7953">
        <w:rPr>
          <w:i/>
          <w:iCs/>
        </w:rPr>
        <w:t>“I came in the resident work room because I needed an order for Tylenol for my patient.  I wasn’t expecting to see you in here!”</w:t>
      </w:r>
      <w:r>
        <w:br/>
      </w:r>
      <w:r w:rsidRPr="00BC7953">
        <w:rPr>
          <w:i/>
          <w:u w:val="single"/>
        </w:rPr>
        <w:t>Response</w:t>
      </w:r>
      <w:r w:rsidRPr="00BC7953">
        <w:rPr>
          <w:i/>
        </w:rPr>
        <w:t xml:space="preserve">: </w:t>
      </w:r>
      <w:r w:rsidR="00CD7237" w:rsidRPr="00BC7953">
        <w:t>You were surprised to see resident Dr X in the resident work room?</w:t>
      </w:r>
      <w:r>
        <w:br/>
      </w:r>
      <w:r w:rsidRPr="00BC7953">
        <w:rPr>
          <w:i/>
          <w:iCs/>
        </w:rPr>
        <w:t>“I came to listen to rounds and was surprised to see you were the consultant.”</w:t>
      </w:r>
      <w:r>
        <w:br/>
      </w:r>
      <w:r w:rsidRPr="00BC7953">
        <w:rPr>
          <w:i/>
          <w:u w:val="single"/>
        </w:rPr>
        <w:t>Response</w:t>
      </w:r>
      <w:r>
        <w:t xml:space="preserve">: </w:t>
      </w:r>
      <w:r w:rsidR="00CD7237" w:rsidRPr="00BC7953">
        <w:t>I am Dr X, the attending consultant.  You were surprised to see me on rounds?</w:t>
      </w:r>
    </w:p>
    <w:p w14:paraId="7CA3904B" w14:textId="4C667F0D" w:rsidR="00797068" w:rsidRPr="005D523B" w:rsidRDefault="00797068" w:rsidP="00051630">
      <w:pPr>
        <w:pStyle w:val="Heading3"/>
        <w:spacing w:before="0" w:line="240" w:lineRule="auto"/>
        <w:rPr>
          <w:b/>
        </w:rPr>
      </w:pPr>
      <w:r w:rsidRPr="005D523B">
        <w:rPr>
          <w:b/>
        </w:rPr>
        <w:t xml:space="preserve">Explore </w:t>
      </w:r>
      <w:r w:rsidR="004308ED">
        <w:rPr>
          <w:b/>
        </w:rPr>
        <w:t>intent and impact</w:t>
      </w:r>
    </w:p>
    <w:p w14:paraId="243AD1C4" w14:textId="760C5D14" w:rsidR="00BC7953" w:rsidRDefault="00797068" w:rsidP="00BC7953">
      <w:pPr>
        <w:pStyle w:val="Heading6"/>
        <w:numPr>
          <w:ilvl w:val="0"/>
          <w:numId w:val="9"/>
        </w:numPr>
        <w:spacing w:before="0" w:line="240" w:lineRule="auto"/>
      </w:pPr>
      <w:r w:rsidRPr="00E44AE7">
        <w:t>Help me understand your intent when you…What had you wanted to communicate?</w:t>
      </w:r>
      <w:r>
        <w:t xml:space="preserve"> </w:t>
      </w:r>
      <w:r w:rsidRPr="00E44AE7">
        <w:t>What was your intended outcome?</w:t>
      </w:r>
      <w:r>
        <w:t xml:space="preserve"> </w:t>
      </w:r>
      <w:r w:rsidRPr="00E44AE7">
        <w:t>How did that impact you?</w:t>
      </w:r>
      <w:r>
        <w:t xml:space="preserve"> </w:t>
      </w:r>
      <w:r w:rsidRPr="00E44AE7">
        <w:t xml:space="preserve">What were you feeling </w:t>
      </w:r>
      <w:proofErr w:type="gramStart"/>
      <w:r w:rsidRPr="00E44AE7">
        <w:t>when…</w:t>
      </w:r>
      <w:proofErr w:type="gramEnd"/>
    </w:p>
    <w:p w14:paraId="03A7CF73" w14:textId="1F22443A" w:rsidR="007314E3" w:rsidRPr="005D523B" w:rsidRDefault="007314E3" w:rsidP="007314E3">
      <w:pPr>
        <w:pStyle w:val="Heading3"/>
        <w:spacing w:before="0" w:line="240" w:lineRule="auto"/>
        <w:rPr>
          <w:b/>
        </w:rPr>
      </w:pPr>
      <w:r>
        <w:rPr>
          <w:b/>
        </w:rPr>
        <w:t>Be objective</w:t>
      </w:r>
    </w:p>
    <w:p w14:paraId="12023A37" w14:textId="77777777" w:rsidR="007314E3" w:rsidRPr="007314E3" w:rsidRDefault="007314E3" w:rsidP="007314E3">
      <w:pPr>
        <w:pStyle w:val="Heading6"/>
        <w:numPr>
          <w:ilvl w:val="0"/>
          <w:numId w:val="9"/>
        </w:numPr>
        <w:spacing w:before="0" w:line="240" w:lineRule="auto"/>
      </w:pPr>
      <w:r>
        <w:t xml:space="preserve">Provide </w:t>
      </w:r>
      <w:proofErr w:type="gramStart"/>
      <w:r>
        <w:t>factual information</w:t>
      </w:r>
      <w:proofErr w:type="gramEnd"/>
      <w:r>
        <w:t xml:space="preserve"> to point out inaccuracies</w:t>
      </w:r>
    </w:p>
    <w:p w14:paraId="2D954CFE" w14:textId="77777777" w:rsidR="007314E3" w:rsidRDefault="007314E3" w:rsidP="007314E3">
      <w:pPr>
        <w:pStyle w:val="Heading6"/>
        <w:spacing w:before="0" w:line="240" w:lineRule="auto"/>
        <w:ind w:left="720"/>
      </w:pPr>
      <w:r>
        <w:t xml:space="preserve">Examples: </w:t>
      </w:r>
    </w:p>
    <w:p w14:paraId="463A4189" w14:textId="53B766A4" w:rsidR="007314E3" w:rsidRPr="007314E3" w:rsidRDefault="007314E3" w:rsidP="007314E3">
      <w:pPr>
        <w:pStyle w:val="Heading6"/>
        <w:spacing w:before="0" w:line="240" w:lineRule="auto"/>
        <w:ind w:left="720"/>
        <w:rPr>
          <w:rFonts w:cstheme="majorHAnsi"/>
          <w:i/>
        </w:rPr>
      </w:pPr>
      <w:r w:rsidRPr="007314E3">
        <w:rPr>
          <w:rFonts w:cstheme="majorHAnsi"/>
          <w:i/>
        </w:rPr>
        <w:t>“Erika is the best nurse I’ve ever had”</w:t>
      </w:r>
    </w:p>
    <w:p w14:paraId="03D348A8" w14:textId="77777777" w:rsidR="007314E3" w:rsidRPr="007314E3" w:rsidRDefault="007314E3" w:rsidP="007314E3">
      <w:pPr>
        <w:pStyle w:val="NoSpacing"/>
        <w:ind w:left="720"/>
        <w:rPr>
          <w:rFonts w:asciiTheme="majorHAnsi" w:hAnsiTheme="majorHAnsi" w:cstheme="majorHAnsi"/>
          <w:i/>
          <w:sz w:val="22"/>
          <w:szCs w:val="22"/>
        </w:rPr>
      </w:pPr>
      <w:r w:rsidRPr="007314E3">
        <w:rPr>
          <w:rFonts w:asciiTheme="majorHAnsi" w:hAnsiTheme="majorHAnsi" w:cstheme="majorHAnsi"/>
          <w:i/>
          <w:sz w:val="22"/>
          <w:szCs w:val="22"/>
          <w:u w:val="single"/>
        </w:rPr>
        <w:t>Response</w:t>
      </w:r>
      <w:r w:rsidRPr="007314E3">
        <w:rPr>
          <w:rFonts w:asciiTheme="majorHAnsi" w:hAnsiTheme="majorHAnsi" w:cstheme="majorHAnsi"/>
          <w:sz w:val="22"/>
          <w:szCs w:val="22"/>
        </w:rPr>
        <w:t xml:space="preserve">: I’d like to clarify something. </w:t>
      </w:r>
      <w:proofErr w:type="gramStart"/>
      <w:r w:rsidRPr="007314E3">
        <w:rPr>
          <w:rFonts w:asciiTheme="majorHAnsi" w:hAnsiTheme="majorHAnsi" w:cstheme="majorHAnsi"/>
          <w:sz w:val="22"/>
          <w:szCs w:val="22"/>
        </w:rPr>
        <w:t>This women</w:t>
      </w:r>
      <w:proofErr w:type="gramEnd"/>
      <w:r w:rsidRPr="007314E3">
        <w:rPr>
          <w:rFonts w:asciiTheme="majorHAnsi" w:hAnsiTheme="majorHAnsi" w:cstheme="majorHAnsi"/>
          <w:sz w:val="22"/>
          <w:szCs w:val="22"/>
        </w:rPr>
        <w:t xml:space="preserve"> is your doctor, not a nurse.  She has been managing your child’s care for the past week.</w:t>
      </w:r>
      <w:r w:rsidRPr="007314E3">
        <w:rPr>
          <w:rFonts w:asciiTheme="majorHAnsi" w:hAnsiTheme="majorHAnsi" w:cstheme="majorHAnsi"/>
          <w:sz w:val="22"/>
          <w:szCs w:val="22"/>
        </w:rPr>
        <w:br/>
      </w:r>
      <w:r w:rsidRPr="007314E3">
        <w:rPr>
          <w:rFonts w:asciiTheme="majorHAnsi" w:hAnsiTheme="majorHAnsi" w:cstheme="majorHAnsi"/>
          <w:i/>
          <w:iCs/>
          <w:sz w:val="22"/>
          <w:szCs w:val="22"/>
        </w:rPr>
        <w:t>“I didn’t raise my son to be a girl. His life will be too hard.”</w:t>
      </w:r>
      <w:r w:rsidRPr="007314E3">
        <w:rPr>
          <w:rFonts w:asciiTheme="majorHAnsi" w:hAnsiTheme="majorHAnsi" w:cstheme="majorHAnsi"/>
          <w:i/>
          <w:sz w:val="22"/>
          <w:szCs w:val="22"/>
        </w:rPr>
        <w:br/>
      </w:r>
      <w:r w:rsidRPr="007314E3">
        <w:rPr>
          <w:rFonts w:asciiTheme="majorHAnsi" w:hAnsiTheme="majorHAnsi" w:cstheme="majorHAnsi"/>
          <w:i/>
          <w:sz w:val="22"/>
          <w:szCs w:val="22"/>
          <w:u w:val="single"/>
        </w:rPr>
        <w:t>Response:</w:t>
      </w:r>
      <w:r w:rsidRPr="007314E3">
        <w:rPr>
          <w:rFonts w:asciiTheme="majorHAnsi" w:hAnsiTheme="majorHAnsi" w:cstheme="majorHAnsi"/>
          <w:i/>
          <w:sz w:val="22"/>
          <w:szCs w:val="22"/>
        </w:rPr>
        <w:t xml:space="preserve"> Actually, research shows that acceptance by their family is one of the most important factors in determining the long-term mental health outcomes of transgender youth.  Youth whose parents demonstrate support, love, and respect for their gender identity can have similar mental health outcomes to cisgender youth.  Your response is incredibly important at determining how easy or hard her life will be.</w:t>
      </w:r>
    </w:p>
    <w:p w14:paraId="1115CF2D" w14:textId="77777777" w:rsidR="004308ED" w:rsidRPr="005D523B" w:rsidRDefault="004308ED" w:rsidP="004308ED">
      <w:pPr>
        <w:pStyle w:val="Heading3"/>
        <w:spacing w:before="0" w:line="240" w:lineRule="auto"/>
        <w:rPr>
          <w:b/>
        </w:rPr>
      </w:pPr>
      <w:r>
        <w:rPr>
          <w:b/>
        </w:rPr>
        <w:lastRenderedPageBreak/>
        <w:t>State your own and/or institutional values</w:t>
      </w:r>
    </w:p>
    <w:p w14:paraId="0CB99F35" w14:textId="2228EA89" w:rsidR="004308ED" w:rsidRDefault="004308ED" w:rsidP="004308ED">
      <w:pPr>
        <w:pStyle w:val="Heading6"/>
        <w:numPr>
          <w:ilvl w:val="0"/>
          <w:numId w:val="9"/>
        </w:numPr>
        <w:spacing w:before="0" w:line="240" w:lineRule="auto"/>
      </w:pPr>
      <w:r>
        <w:t xml:space="preserve">Reinforce </w:t>
      </w:r>
      <w:proofErr w:type="spellStart"/>
      <w:r>
        <w:t>UWHealth’s</w:t>
      </w:r>
      <w:proofErr w:type="spellEnd"/>
      <w:r>
        <w:t xml:space="preserve"> and/or your commitment to diversity and to creating an inclusive space</w:t>
      </w:r>
    </w:p>
    <w:p w14:paraId="481D6E06" w14:textId="77777777" w:rsidR="004308ED" w:rsidRDefault="004308ED" w:rsidP="007314E3">
      <w:pPr>
        <w:pStyle w:val="Heading6"/>
        <w:spacing w:before="0" w:line="240" w:lineRule="auto"/>
        <w:ind w:left="720"/>
      </w:pPr>
      <w:r>
        <w:t>Examples:</w:t>
      </w:r>
    </w:p>
    <w:p w14:paraId="2C12B7BE" w14:textId="77777777" w:rsidR="004308ED" w:rsidRPr="00F36682" w:rsidRDefault="004308ED" w:rsidP="004308ED">
      <w:pPr>
        <w:pStyle w:val="Heading6"/>
        <w:spacing w:before="0" w:line="240" w:lineRule="auto"/>
        <w:ind w:left="720"/>
      </w:pPr>
      <w:r w:rsidRPr="00F36682">
        <w:rPr>
          <w:i/>
          <w:iCs/>
        </w:rPr>
        <w:t>“I don’t want a [discriminatory term] caring for my child.”</w:t>
      </w:r>
    </w:p>
    <w:p w14:paraId="651FCC83" w14:textId="4E21D67E" w:rsidR="004308ED" w:rsidRPr="00F36682" w:rsidRDefault="004308ED" w:rsidP="004308ED">
      <w:pPr>
        <w:pStyle w:val="Heading6"/>
        <w:spacing w:before="0" w:line="240" w:lineRule="auto"/>
        <w:ind w:left="720"/>
        <w:rPr>
          <w:i/>
        </w:rPr>
      </w:pPr>
      <w:r w:rsidRPr="00F36682">
        <w:rPr>
          <w:u w:val="single"/>
        </w:rPr>
        <w:t>Response:</w:t>
      </w:r>
      <w:r>
        <w:t xml:space="preserve"> </w:t>
      </w:r>
      <w:r w:rsidRPr="00F36682">
        <w:rPr>
          <w:i/>
        </w:rPr>
        <w:t>Dr X is an excellent physician.  I would trust Dr X to care for my child</w:t>
      </w:r>
      <w:r>
        <w:rPr>
          <w:i/>
        </w:rPr>
        <w:t>.</w:t>
      </w:r>
    </w:p>
    <w:p w14:paraId="0FF5AB4A" w14:textId="31F9E3ED" w:rsidR="004308ED" w:rsidRPr="00F36682" w:rsidRDefault="004308ED" w:rsidP="004308ED">
      <w:pPr>
        <w:pStyle w:val="Heading6"/>
        <w:spacing w:before="0" w:line="240" w:lineRule="auto"/>
        <w:ind w:left="720"/>
        <w:rPr>
          <w:i/>
        </w:rPr>
      </w:pPr>
      <w:r>
        <w:rPr>
          <w:i/>
        </w:rPr>
        <w:t>(</w:t>
      </w:r>
      <w:r w:rsidRPr="00F36682">
        <w:rPr>
          <w:i/>
        </w:rPr>
        <w:t>May combine with…</w:t>
      </w:r>
      <w:r>
        <w:rPr>
          <w:i/>
        </w:rPr>
        <w:t>)</w:t>
      </w:r>
      <w:r w:rsidRPr="00F36682">
        <w:rPr>
          <w:i/>
          <w:iCs/>
        </w:rPr>
        <w:t xml:space="preserve"> </w:t>
      </w:r>
      <w:r w:rsidRPr="00F36682">
        <w:rPr>
          <w:i/>
        </w:rPr>
        <w:t xml:space="preserve">At UW Health, we are committed to taking excellent care of you.  We do not change </w:t>
      </w:r>
      <w:r>
        <w:rPr>
          <w:i/>
        </w:rPr>
        <w:t>[</w:t>
      </w:r>
      <w:r w:rsidRPr="00F36682">
        <w:rPr>
          <w:i/>
        </w:rPr>
        <w:t>doctors, nurses, etc.</w:t>
      </w:r>
      <w:r>
        <w:rPr>
          <w:i/>
        </w:rPr>
        <w:t>]</w:t>
      </w:r>
      <w:r w:rsidRPr="00F36682">
        <w:rPr>
          <w:i/>
        </w:rPr>
        <w:t xml:space="preserve"> because of their</w:t>
      </w:r>
      <w:r>
        <w:rPr>
          <w:i/>
        </w:rPr>
        <w:t xml:space="preserve"> [</w:t>
      </w:r>
      <w:r w:rsidRPr="00F36682">
        <w:rPr>
          <w:i/>
        </w:rPr>
        <w:t>race, ethnicity, religion, etc.</w:t>
      </w:r>
      <w:r>
        <w:rPr>
          <w:i/>
        </w:rPr>
        <w:t>]</w:t>
      </w:r>
      <w:r w:rsidRPr="00F36682">
        <w:rPr>
          <w:i/>
        </w:rPr>
        <w:t>.</w:t>
      </w:r>
    </w:p>
    <w:p w14:paraId="0C1BDF31" w14:textId="77777777" w:rsidR="004308ED" w:rsidRPr="005D523B" w:rsidRDefault="004308ED" w:rsidP="004308ED">
      <w:pPr>
        <w:pStyle w:val="Heading3"/>
        <w:spacing w:before="0" w:line="240" w:lineRule="auto"/>
        <w:rPr>
          <w:b/>
        </w:rPr>
      </w:pPr>
      <w:r>
        <w:rPr>
          <w:b/>
        </w:rPr>
        <w:t>Attempt unconditional positive regard</w:t>
      </w:r>
    </w:p>
    <w:p w14:paraId="244E1360" w14:textId="4D9615EF" w:rsidR="004308ED" w:rsidRDefault="004308ED" w:rsidP="004308ED">
      <w:pPr>
        <w:pStyle w:val="Heading6"/>
        <w:numPr>
          <w:ilvl w:val="0"/>
          <w:numId w:val="9"/>
        </w:numPr>
        <w:spacing w:before="0" w:line="240" w:lineRule="auto"/>
      </w:pPr>
      <w:r>
        <w:t>Frame your response in a way that assumes the speaker was well intentioned and still points out the microaggression</w:t>
      </w:r>
    </w:p>
    <w:p w14:paraId="624A02AB" w14:textId="77777777" w:rsidR="004308ED" w:rsidRPr="00A651C8" w:rsidRDefault="004308ED" w:rsidP="007314E3">
      <w:pPr>
        <w:pStyle w:val="ListParagraph"/>
        <w:rPr>
          <w:rFonts w:asciiTheme="majorHAnsi" w:hAnsiTheme="majorHAnsi" w:cstheme="majorHAnsi"/>
          <w:i/>
        </w:rPr>
      </w:pPr>
      <w:r w:rsidRPr="00A651C8">
        <w:rPr>
          <w:rFonts w:asciiTheme="majorHAnsi" w:hAnsiTheme="majorHAnsi" w:cstheme="majorHAnsi"/>
        </w:rPr>
        <w:t>Examples:</w:t>
      </w:r>
      <w:r w:rsidRPr="00A651C8">
        <w:rPr>
          <w:rFonts w:asciiTheme="majorHAnsi" w:hAnsiTheme="majorHAnsi" w:cstheme="majorHAnsi"/>
        </w:rPr>
        <w:br/>
      </w:r>
      <w:r w:rsidRPr="00A651C8">
        <w:rPr>
          <w:rFonts w:asciiTheme="majorHAnsi" w:hAnsiTheme="majorHAnsi" w:cstheme="majorHAnsi"/>
          <w:i/>
        </w:rPr>
        <w:t>“</w:t>
      </w:r>
      <w:r w:rsidRPr="00A651C8">
        <w:rPr>
          <w:rFonts w:asciiTheme="majorHAnsi" w:hAnsiTheme="majorHAnsi" w:cstheme="majorHAnsi"/>
          <w:i/>
          <w:iCs/>
        </w:rPr>
        <w:t>“Erika is the best nurse I’ve ever had”</w:t>
      </w:r>
    </w:p>
    <w:p w14:paraId="4C554E2F" w14:textId="77777777" w:rsidR="004308ED" w:rsidRPr="00A651C8" w:rsidRDefault="004308ED" w:rsidP="004308ED">
      <w:pPr>
        <w:pStyle w:val="ListParagraph"/>
        <w:rPr>
          <w:rFonts w:asciiTheme="majorHAnsi" w:hAnsiTheme="majorHAnsi" w:cstheme="majorHAnsi"/>
          <w:i/>
        </w:rPr>
      </w:pPr>
      <w:r w:rsidRPr="00A651C8">
        <w:rPr>
          <w:rFonts w:asciiTheme="majorHAnsi" w:hAnsiTheme="majorHAnsi" w:cstheme="majorHAnsi"/>
          <w:i/>
          <w:iCs/>
        </w:rPr>
        <w:t xml:space="preserve"> “Dr X is so articulate!”</w:t>
      </w:r>
    </w:p>
    <w:p w14:paraId="7FA548C5" w14:textId="77777777" w:rsidR="004308ED" w:rsidRPr="004308ED" w:rsidRDefault="004308ED" w:rsidP="004308ED">
      <w:pPr>
        <w:pStyle w:val="ListParagraph"/>
        <w:rPr>
          <w:rFonts w:asciiTheme="majorHAnsi" w:hAnsiTheme="majorHAnsi" w:cstheme="majorHAnsi"/>
          <w:i/>
        </w:rPr>
      </w:pPr>
      <w:r w:rsidRPr="004308ED">
        <w:rPr>
          <w:rFonts w:asciiTheme="majorHAnsi" w:hAnsiTheme="majorHAnsi" w:cstheme="majorHAnsi"/>
          <w:i/>
          <w:u w:val="single"/>
        </w:rPr>
        <w:t>Response:</w:t>
      </w:r>
      <w:r w:rsidRPr="004308ED">
        <w:rPr>
          <w:rFonts w:asciiTheme="majorHAnsi" w:hAnsiTheme="majorHAnsi" w:cstheme="majorHAnsi"/>
          <w:i/>
        </w:rPr>
        <w:t xml:space="preserve"> It sounds like you are trying to complement ____.</w:t>
      </w:r>
    </w:p>
    <w:p w14:paraId="5EB8E65C" w14:textId="326FE1CF" w:rsidR="004308ED" w:rsidRPr="005D523B" w:rsidRDefault="004308ED" w:rsidP="004308ED">
      <w:pPr>
        <w:pStyle w:val="Heading3"/>
        <w:spacing w:before="0" w:line="240" w:lineRule="auto"/>
        <w:rPr>
          <w:b/>
        </w:rPr>
      </w:pPr>
      <w:r w:rsidRPr="005D523B">
        <w:rPr>
          <w:b/>
        </w:rPr>
        <w:t xml:space="preserve">Share </w:t>
      </w:r>
      <w:r>
        <w:rPr>
          <w:b/>
        </w:rPr>
        <w:t>the emotional</w:t>
      </w:r>
      <w:r w:rsidRPr="005D523B">
        <w:rPr>
          <w:b/>
        </w:rPr>
        <w:t xml:space="preserve"> impact</w:t>
      </w:r>
      <w:r>
        <w:rPr>
          <w:b/>
        </w:rPr>
        <w:t xml:space="preserve"> on yourself</w:t>
      </w:r>
    </w:p>
    <w:p w14:paraId="3209BF5A" w14:textId="2F09B889" w:rsidR="004308ED" w:rsidRDefault="004308ED" w:rsidP="004308ED">
      <w:pPr>
        <w:pStyle w:val="Heading6"/>
        <w:numPr>
          <w:ilvl w:val="0"/>
          <w:numId w:val="9"/>
        </w:numPr>
        <w:spacing w:before="0" w:line="240" w:lineRule="auto"/>
      </w:pPr>
      <w:r>
        <w:t>Use “I” statements</w:t>
      </w:r>
    </w:p>
    <w:p w14:paraId="368BFB0C" w14:textId="2B2AB50A" w:rsidR="007314E3" w:rsidRDefault="007314E3" w:rsidP="004308ED">
      <w:pPr>
        <w:pStyle w:val="Heading6"/>
        <w:spacing w:before="0" w:line="240" w:lineRule="auto"/>
        <w:ind w:left="720"/>
      </w:pPr>
      <w:r>
        <w:t>Examples:</w:t>
      </w:r>
    </w:p>
    <w:p w14:paraId="766A4544" w14:textId="29C2F05D" w:rsidR="004308ED" w:rsidRPr="007314E3" w:rsidRDefault="004308ED" w:rsidP="004308ED">
      <w:pPr>
        <w:pStyle w:val="Heading6"/>
        <w:spacing w:before="0" w:line="240" w:lineRule="auto"/>
        <w:ind w:left="720"/>
        <w:rPr>
          <w:i/>
        </w:rPr>
      </w:pPr>
      <w:r w:rsidRPr="007314E3">
        <w:rPr>
          <w:i/>
        </w:rPr>
        <w:t>When I hear you say that I think/feel…Just last week I</w:t>
      </w:r>
      <w:proofErr w:type="gramStart"/>
      <w:r w:rsidRPr="007314E3">
        <w:rPr>
          <w:i/>
        </w:rPr>
        <w:t>….I</w:t>
      </w:r>
      <w:proofErr w:type="gramEnd"/>
      <w:r w:rsidRPr="007314E3">
        <w:rPr>
          <w:i/>
        </w:rPr>
        <w:t xml:space="preserve"> remember when I….I was socialized to believe…I’m beginning to feel ____....I notice I’m feeling a little triggered by what you just said…</w:t>
      </w:r>
    </w:p>
    <w:p w14:paraId="4901225C" w14:textId="77777777" w:rsidR="004308ED" w:rsidRPr="00A651C8" w:rsidRDefault="004308ED" w:rsidP="004308ED">
      <w:pPr>
        <w:pStyle w:val="Heading6"/>
        <w:numPr>
          <w:ilvl w:val="0"/>
          <w:numId w:val="9"/>
        </w:numPr>
        <w:spacing w:before="0" w:line="240" w:lineRule="auto"/>
      </w:pPr>
      <w:r>
        <w:t>Use “AND” (rather than “BUT”) to link with a statement that assumes positive regard</w:t>
      </w:r>
    </w:p>
    <w:p w14:paraId="4B900FEB" w14:textId="77777777" w:rsidR="004308ED" w:rsidRDefault="004308ED" w:rsidP="007314E3">
      <w:pPr>
        <w:pStyle w:val="Heading6"/>
        <w:spacing w:before="0" w:line="240" w:lineRule="auto"/>
        <w:ind w:left="720"/>
      </w:pPr>
      <w:r>
        <w:t>Example:</w:t>
      </w:r>
    </w:p>
    <w:p w14:paraId="74E2F41D" w14:textId="448EB984" w:rsidR="004308ED" w:rsidRPr="004308ED" w:rsidRDefault="004308ED" w:rsidP="004308ED">
      <w:pPr>
        <w:pStyle w:val="Heading6"/>
        <w:spacing w:before="0" w:line="240" w:lineRule="auto"/>
        <w:ind w:left="720"/>
        <w:rPr>
          <w:i/>
        </w:rPr>
      </w:pPr>
      <w:r w:rsidRPr="00A651C8">
        <w:rPr>
          <w:i/>
        </w:rPr>
        <w:t xml:space="preserve">“It sounds like you were trying to make X feel included, AND when you constantly point out that she didn’t go to medical school in the US, </w:t>
      </w:r>
      <w:r w:rsidRPr="00A651C8">
        <w:rPr>
          <w:i/>
          <w:u w:val="single"/>
        </w:rPr>
        <w:t>it makes me feel uncomfortable</w:t>
      </w:r>
      <w:r w:rsidRPr="00A651C8">
        <w:rPr>
          <w:i/>
        </w:rPr>
        <w:t>.  She had excellent training and is very capable. There are lots of reasons learners might not be familiar with this process. Let’s talk it through together so we can all learn.”</w:t>
      </w:r>
    </w:p>
    <w:p w14:paraId="7E56DC40" w14:textId="620BAC6E" w:rsidR="004308ED" w:rsidRPr="005D523B" w:rsidRDefault="004308ED" w:rsidP="004308ED">
      <w:pPr>
        <w:pStyle w:val="Heading3"/>
        <w:spacing w:before="0" w:line="240" w:lineRule="auto"/>
        <w:rPr>
          <w:b/>
        </w:rPr>
      </w:pPr>
      <w:r w:rsidRPr="005D523B">
        <w:rPr>
          <w:b/>
        </w:rPr>
        <w:t>Track body language/tone, interrupt unhelpful dynamics</w:t>
      </w:r>
    </w:p>
    <w:p w14:paraId="654C888C" w14:textId="77777777" w:rsidR="004308ED" w:rsidRPr="00E44AE7" w:rsidRDefault="004308ED" w:rsidP="004308ED">
      <w:pPr>
        <w:pStyle w:val="Heading6"/>
        <w:numPr>
          <w:ilvl w:val="0"/>
          <w:numId w:val="9"/>
        </w:numPr>
        <w:spacing w:before="0" w:line="240" w:lineRule="auto"/>
      </w:pPr>
      <w:r w:rsidRPr="00E44AE7">
        <w:t>I notice you had a reaction to what I just said…I’m noticing your body language…I noticed you just got quiet…looked away…shook your head…Let’s slow down and talk about what just happened…I’m going to interrupt and try a different approach…</w:t>
      </w:r>
    </w:p>
    <w:p w14:paraId="03F8CC80" w14:textId="1E7B9E75" w:rsidR="00F36682" w:rsidRDefault="00F36682" w:rsidP="00F36682">
      <w:pPr>
        <w:pStyle w:val="Heading3"/>
        <w:spacing w:before="0" w:line="240" w:lineRule="auto"/>
        <w:rPr>
          <w:b/>
        </w:rPr>
      </w:pPr>
      <w:r>
        <w:rPr>
          <w:b/>
        </w:rPr>
        <w:t>Redirect a dialog</w:t>
      </w:r>
      <w:r w:rsidR="00A651C8">
        <w:rPr>
          <w:b/>
        </w:rPr>
        <w:t>u</w:t>
      </w:r>
      <w:r>
        <w:rPr>
          <w:b/>
        </w:rPr>
        <w:t>e</w:t>
      </w:r>
    </w:p>
    <w:p w14:paraId="12036BD6" w14:textId="08433448" w:rsidR="00BA081A" w:rsidRPr="00BA081A" w:rsidRDefault="00BA081A" w:rsidP="00BB3A4B">
      <w:pPr>
        <w:pStyle w:val="NoSpacing"/>
        <w:numPr>
          <w:ilvl w:val="0"/>
          <w:numId w:val="36"/>
        </w:numPr>
        <w:rPr>
          <w:rFonts w:asciiTheme="majorHAnsi" w:hAnsiTheme="majorHAnsi" w:cstheme="majorHAnsi"/>
          <w:sz w:val="22"/>
          <w:szCs w:val="22"/>
        </w:rPr>
      </w:pPr>
      <w:r w:rsidRPr="00BA081A">
        <w:rPr>
          <w:rFonts w:asciiTheme="majorHAnsi" w:hAnsiTheme="majorHAnsi" w:cstheme="majorHAnsi"/>
          <w:sz w:val="22"/>
          <w:szCs w:val="22"/>
        </w:rPr>
        <w:t>Provide a firm pivot in the conversation so that you get back into control</w:t>
      </w:r>
    </w:p>
    <w:p w14:paraId="0F82146B" w14:textId="77777777" w:rsidR="007314E3" w:rsidRPr="007314E3" w:rsidRDefault="00BA081A" w:rsidP="007314E3">
      <w:pPr>
        <w:pStyle w:val="NoSpacing"/>
        <w:ind w:left="720"/>
        <w:rPr>
          <w:rFonts w:asciiTheme="majorHAnsi" w:hAnsiTheme="majorHAnsi" w:cstheme="majorHAnsi"/>
          <w:sz w:val="22"/>
          <w:szCs w:val="22"/>
        </w:rPr>
      </w:pPr>
      <w:r>
        <w:rPr>
          <w:rFonts w:asciiTheme="majorHAnsi" w:hAnsiTheme="majorHAnsi" w:cstheme="majorHAnsi"/>
          <w:iCs/>
          <w:sz w:val="22"/>
          <w:szCs w:val="22"/>
        </w:rPr>
        <w:t xml:space="preserve">Example: </w:t>
      </w:r>
    </w:p>
    <w:p w14:paraId="249AC497" w14:textId="218F3F74" w:rsidR="00BA081A" w:rsidRPr="00BA081A" w:rsidRDefault="00BA081A" w:rsidP="007314E3">
      <w:pPr>
        <w:pStyle w:val="NoSpacing"/>
        <w:ind w:left="720"/>
        <w:rPr>
          <w:rFonts w:asciiTheme="majorHAnsi" w:hAnsiTheme="majorHAnsi" w:cstheme="majorHAnsi"/>
          <w:sz w:val="22"/>
          <w:szCs w:val="22"/>
        </w:rPr>
      </w:pPr>
      <w:r w:rsidRPr="00BA081A">
        <w:rPr>
          <w:rFonts w:asciiTheme="majorHAnsi" w:hAnsiTheme="majorHAnsi" w:cstheme="majorHAnsi"/>
          <w:i/>
          <w:iCs/>
          <w:sz w:val="22"/>
          <w:szCs w:val="22"/>
        </w:rPr>
        <w:t>“I can’t get any good food where I live because my neighborhood is full of [ethnic group] so none of the good grocery stores come to where I live.”</w:t>
      </w:r>
    </w:p>
    <w:p w14:paraId="077AC3A0" w14:textId="1873B3BC" w:rsidR="00BA081A" w:rsidRPr="007314E3" w:rsidRDefault="00BA081A" w:rsidP="00BA081A">
      <w:pPr>
        <w:pStyle w:val="NoSpacing"/>
        <w:ind w:left="720"/>
        <w:rPr>
          <w:rFonts w:asciiTheme="majorHAnsi" w:hAnsiTheme="majorHAnsi" w:cstheme="majorHAnsi"/>
          <w:sz w:val="22"/>
          <w:szCs w:val="22"/>
        </w:rPr>
      </w:pPr>
      <w:r w:rsidRPr="00BA081A">
        <w:rPr>
          <w:rFonts w:asciiTheme="majorHAnsi" w:hAnsiTheme="majorHAnsi" w:cstheme="majorHAnsi"/>
          <w:i/>
          <w:sz w:val="22"/>
          <w:szCs w:val="22"/>
        </w:rPr>
        <w:t xml:space="preserve">Response: I would like to hear more about the challenges you are facing with food access and transportation.  I am uncomfortable when you describe that these challenges are related to a particular group of people. Everyone in your neighborhood deserves access to healthy food. </w:t>
      </w:r>
      <w:r w:rsidRPr="00BA081A">
        <w:rPr>
          <w:rFonts w:asciiTheme="majorHAnsi" w:hAnsiTheme="majorHAnsi" w:cstheme="majorHAnsi"/>
          <w:i/>
          <w:sz w:val="22"/>
          <w:szCs w:val="22"/>
          <w:u w:val="single"/>
        </w:rPr>
        <w:t>Let’s focus on how we can make sure you get the healthy food you need</w:t>
      </w:r>
      <w:r w:rsidRPr="00BA081A">
        <w:rPr>
          <w:rFonts w:asciiTheme="majorHAnsi" w:hAnsiTheme="majorHAnsi" w:cstheme="majorHAnsi"/>
          <w:i/>
          <w:sz w:val="22"/>
          <w:szCs w:val="22"/>
        </w:rPr>
        <w:t>.</w:t>
      </w:r>
      <w:r w:rsidR="007314E3">
        <w:rPr>
          <w:rFonts w:asciiTheme="majorHAnsi" w:hAnsiTheme="majorHAnsi" w:cstheme="majorHAnsi"/>
          <w:i/>
          <w:sz w:val="22"/>
          <w:szCs w:val="22"/>
        </w:rPr>
        <w:t xml:space="preserve"> </w:t>
      </w:r>
      <w:r w:rsidR="007314E3">
        <w:rPr>
          <w:rFonts w:asciiTheme="majorHAnsi" w:hAnsiTheme="majorHAnsi" w:cstheme="majorHAnsi"/>
          <w:sz w:val="22"/>
          <w:szCs w:val="22"/>
        </w:rPr>
        <w:t>(This particular response combines stating the emotional impact on you, reiterating your own values, and redirection)</w:t>
      </w:r>
    </w:p>
    <w:p w14:paraId="3E7A99C7" w14:textId="7F13318F" w:rsidR="00BA081A" w:rsidRPr="00BA081A" w:rsidRDefault="00BA081A" w:rsidP="00BB3A4B">
      <w:pPr>
        <w:pStyle w:val="NoSpacing"/>
        <w:numPr>
          <w:ilvl w:val="0"/>
          <w:numId w:val="36"/>
        </w:numPr>
        <w:rPr>
          <w:rFonts w:asciiTheme="majorHAnsi" w:hAnsiTheme="majorHAnsi" w:cstheme="majorHAnsi"/>
          <w:i/>
          <w:sz w:val="22"/>
          <w:szCs w:val="22"/>
        </w:rPr>
      </w:pPr>
      <w:r>
        <w:rPr>
          <w:rFonts w:asciiTheme="majorHAnsi" w:hAnsiTheme="majorHAnsi" w:cstheme="majorHAnsi"/>
          <w:sz w:val="22"/>
          <w:szCs w:val="22"/>
        </w:rPr>
        <w:t xml:space="preserve">Set clear boundaries as needed </w:t>
      </w:r>
      <w:proofErr w:type="gramStart"/>
      <w:r>
        <w:rPr>
          <w:rFonts w:asciiTheme="majorHAnsi" w:hAnsiTheme="majorHAnsi" w:cstheme="majorHAnsi"/>
          <w:sz w:val="22"/>
          <w:szCs w:val="22"/>
        </w:rPr>
        <w:t>in the course of</w:t>
      </w:r>
      <w:proofErr w:type="gramEnd"/>
      <w:r>
        <w:rPr>
          <w:rFonts w:asciiTheme="majorHAnsi" w:hAnsiTheme="majorHAnsi" w:cstheme="majorHAnsi"/>
          <w:sz w:val="22"/>
          <w:szCs w:val="22"/>
        </w:rPr>
        <w:t xml:space="preserve"> redirection</w:t>
      </w:r>
    </w:p>
    <w:p w14:paraId="5B5ADC5D" w14:textId="77777777" w:rsidR="007314E3" w:rsidRPr="007314E3" w:rsidRDefault="00BA081A" w:rsidP="007314E3">
      <w:pPr>
        <w:pStyle w:val="NoSpacing"/>
        <w:ind w:left="720"/>
        <w:rPr>
          <w:rFonts w:asciiTheme="majorHAnsi" w:hAnsiTheme="majorHAnsi" w:cstheme="majorHAnsi"/>
          <w:i/>
          <w:sz w:val="22"/>
          <w:szCs w:val="22"/>
        </w:rPr>
      </w:pPr>
      <w:r>
        <w:rPr>
          <w:rFonts w:asciiTheme="majorHAnsi" w:hAnsiTheme="majorHAnsi" w:cstheme="majorHAnsi"/>
          <w:sz w:val="22"/>
          <w:szCs w:val="22"/>
        </w:rPr>
        <w:t xml:space="preserve">Example: </w:t>
      </w:r>
    </w:p>
    <w:p w14:paraId="30884D9B" w14:textId="0C560718" w:rsidR="00BA081A" w:rsidRPr="00BA081A" w:rsidRDefault="00BA081A" w:rsidP="007314E3">
      <w:pPr>
        <w:pStyle w:val="NoSpacing"/>
        <w:ind w:left="720"/>
        <w:rPr>
          <w:rFonts w:asciiTheme="majorHAnsi" w:hAnsiTheme="majorHAnsi" w:cstheme="majorHAnsi"/>
          <w:i/>
          <w:sz w:val="22"/>
          <w:szCs w:val="22"/>
        </w:rPr>
      </w:pPr>
      <w:r w:rsidRPr="00BA081A">
        <w:rPr>
          <w:rFonts w:asciiTheme="majorHAnsi" w:hAnsiTheme="majorHAnsi" w:cstheme="majorHAnsi"/>
          <w:i/>
          <w:sz w:val="22"/>
          <w:szCs w:val="22"/>
        </w:rPr>
        <w:t>“I can’t get any good food where I live because my neighborhood is full of [ethnic group or racial epithet]. None of the good grocery stores will come there because they’ll probably get robbed. And it’s not safe for me to take the bus because of all the [ethnic group or racial epithet]”</w:t>
      </w:r>
    </w:p>
    <w:p w14:paraId="1E61329D" w14:textId="0A68ACFF" w:rsidR="00BA081A" w:rsidRPr="00BA081A" w:rsidRDefault="00BA081A" w:rsidP="00BA081A">
      <w:pPr>
        <w:pStyle w:val="NoSpacing"/>
        <w:ind w:left="720"/>
        <w:rPr>
          <w:rFonts w:asciiTheme="majorHAnsi" w:hAnsiTheme="majorHAnsi" w:cstheme="majorHAnsi"/>
          <w:i/>
          <w:sz w:val="22"/>
          <w:szCs w:val="22"/>
        </w:rPr>
      </w:pPr>
      <w:r>
        <w:rPr>
          <w:rFonts w:asciiTheme="majorHAnsi" w:hAnsiTheme="majorHAnsi" w:cstheme="majorHAnsi"/>
          <w:i/>
          <w:sz w:val="22"/>
          <w:szCs w:val="22"/>
        </w:rPr>
        <w:t xml:space="preserve">Response: </w:t>
      </w:r>
      <w:r w:rsidRPr="00BA081A">
        <w:rPr>
          <w:rFonts w:asciiTheme="majorHAnsi" w:hAnsiTheme="majorHAnsi" w:cstheme="majorHAnsi"/>
          <w:i/>
          <w:sz w:val="22"/>
          <w:szCs w:val="22"/>
        </w:rPr>
        <w:t>UW Health does not tolerate the use of that sort of language.  Being a patient at UW Health means treating people respectfully.  I would like to hear more about this challenge, but we will need to use respectful language when we communicate.  Let’s focus on the lack of healthy food and transportation you are experiencing.</w:t>
      </w:r>
    </w:p>
    <w:p w14:paraId="6FFB0EFB" w14:textId="77777777" w:rsidR="00F6095F" w:rsidRPr="00F6095F" w:rsidRDefault="007314E3" w:rsidP="00F6095F">
      <w:pPr>
        <w:pStyle w:val="NoSpacing"/>
        <w:rPr>
          <w:rFonts w:asciiTheme="majorHAnsi" w:hAnsiTheme="majorHAnsi" w:cstheme="majorHAnsi"/>
          <w:b/>
          <w:sz w:val="24"/>
          <w:szCs w:val="24"/>
        </w:rPr>
      </w:pPr>
      <w:r w:rsidRPr="00F6095F">
        <w:rPr>
          <w:rFonts w:asciiTheme="majorHAnsi" w:hAnsiTheme="majorHAnsi" w:cstheme="majorHAnsi"/>
          <w:b/>
          <w:sz w:val="24"/>
          <w:szCs w:val="24"/>
        </w:rPr>
        <w:t>Find common ground</w:t>
      </w:r>
    </w:p>
    <w:p w14:paraId="3BF08B4F" w14:textId="388E3F01" w:rsidR="00F6095F" w:rsidRPr="00F6095F" w:rsidRDefault="00F6095F" w:rsidP="00BB3A4B">
      <w:pPr>
        <w:pStyle w:val="NoSpacing"/>
        <w:numPr>
          <w:ilvl w:val="0"/>
          <w:numId w:val="36"/>
        </w:numPr>
        <w:rPr>
          <w:rFonts w:asciiTheme="majorHAnsi" w:hAnsiTheme="majorHAnsi" w:cstheme="majorHAnsi"/>
          <w:b/>
          <w:sz w:val="22"/>
          <w:szCs w:val="22"/>
        </w:rPr>
      </w:pPr>
      <w:r>
        <w:rPr>
          <w:rFonts w:asciiTheme="majorHAnsi" w:hAnsiTheme="majorHAnsi" w:cstheme="majorHAnsi"/>
          <w:sz w:val="22"/>
          <w:szCs w:val="22"/>
        </w:rPr>
        <w:lastRenderedPageBreak/>
        <w:t>Point something out that you can all agree upon. In pediatrics, you can almost always lean on mutually wanting what is best for their child’s health</w:t>
      </w:r>
    </w:p>
    <w:p w14:paraId="6A6C6D0B" w14:textId="77777777" w:rsidR="00F6095F" w:rsidRPr="00F6095F" w:rsidRDefault="00F6095F" w:rsidP="00F6095F">
      <w:pPr>
        <w:pStyle w:val="NoSpacing"/>
        <w:ind w:left="720"/>
        <w:rPr>
          <w:rFonts w:asciiTheme="majorHAnsi" w:hAnsiTheme="majorHAnsi" w:cstheme="majorHAnsi"/>
          <w:b/>
          <w:sz w:val="22"/>
          <w:szCs w:val="22"/>
        </w:rPr>
      </w:pPr>
      <w:r>
        <w:rPr>
          <w:rFonts w:asciiTheme="majorHAnsi" w:hAnsiTheme="majorHAnsi" w:cstheme="majorHAnsi"/>
          <w:sz w:val="22"/>
          <w:szCs w:val="22"/>
        </w:rPr>
        <w:t xml:space="preserve">Example: </w:t>
      </w:r>
    </w:p>
    <w:p w14:paraId="4F5725B9" w14:textId="63281F95" w:rsidR="00F6095F" w:rsidRPr="00F6095F" w:rsidRDefault="007314E3" w:rsidP="00F6095F">
      <w:pPr>
        <w:pStyle w:val="NoSpacing"/>
        <w:ind w:left="720"/>
        <w:rPr>
          <w:rFonts w:asciiTheme="majorHAnsi" w:hAnsiTheme="majorHAnsi" w:cstheme="majorHAnsi"/>
          <w:b/>
          <w:i/>
          <w:sz w:val="22"/>
          <w:szCs w:val="22"/>
        </w:rPr>
      </w:pPr>
      <w:r w:rsidRPr="00F6095F">
        <w:rPr>
          <w:rFonts w:asciiTheme="majorHAnsi" w:hAnsiTheme="majorHAnsi" w:cstheme="majorHAnsi"/>
          <w:i/>
          <w:sz w:val="22"/>
          <w:szCs w:val="22"/>
        </w:rPr>
        <w:t>Your patient appears visibly uncomfortable with one of the team members who is different from them and/or the other team members (gender, race, ability status, etc.). The patient has not made any specific comment, but generally avoids talking to or looking at this person.</w:t>
      </w:r>
    </w:p>
    <w:p w14:paraId="526ACE38" w14:textId="3FB8809B" w:rsidR="007314E3" w:rsidRDefault="00F6095F" w:rsidP="00F6095F">
      <w:pPr>
        <w:pStyle w:val="NoSpacing"/>
        <w:ind w:left="720"/>
        <w:rPr>
          <w:rFonts w:asciiTheme="majorHAnsi" w:eastAsiaTheme="majorEastAsia" w:hAnsiTheme="majorHAnsi" w:cstheme="majorHAnsi"/>
          <w:bCs/>
          <w:color w:val="1F3763" w:themeColor="accent1" w:themeShade="7F"/>
          <w:sz w:val="22"/>
          <w:szCs w:val="22"/>
        </w:rPr>
      </w:pPr>
      <w:r>
        <w:rPr>
          <w:rFonts w:asciiTheme="majorHAnsi" w:eastAsiaTheme="majorEastAsia" w:hAnsiTheme="majorHAnsi" w:cstheme="majorHAnsi"/>
          <w:bCs/>
          <w:i/>
          <w:color w:val="1F3763" w:themeColor="accent1" w:themeShade="7F"/>
          <w:sz w:val="22"/>
          <w:szCs w:val="22"/>
          <w:u w:val="single"/>
        </w:rPr>
        <w:t>Response:</w:t>
      </w:r>
      <w:r>
        <w:rPr>
          <w:rFonts w:asciiTheme="majorHAnsi" w:eastAsiaTheme="majorEastAsia" w:hAnsiTheme="majorHAnsi" w:cstheme="majorHAnsi"/>
          <w:bCs/>
          <w:i/>
          <w:color w:val="1F3763" w:themeColor="accent1" w:themeShade="7F"/>
          <w:sz w:val="22"/>
          <w:szCs w:val="22"/>
        </w:rPr>
        <w:t xml:space="preserve"> </w:t>
      </w:r>
      <w:r w:rsidR="007314E3" w:rsidRPr="00F6095F">
        <w:rPr>
          <w:rFonts w:asciiTheme="majorHAnsi" w:eastAsiaTheme="majorEastAsia" w:hAnsiTheme="majorHAnsi" w:cstheme="majorHAnsi"/>
          <w:bCs/>
          <w:i/>
          <w:color w:val="1F3763" w:themeColor="accent1" w:themeShade="7F"/>
          <w:sz w:val="22"/>
          <w:szCs w:val="22"/>
        </w:rPr>
        <w:t>I noticed you’ve been asking me a lot of questions about your medications, and X is our pharmacist. He has the most expertise in this area.  I know we all want to make sure your child gets the best care possible, so I’m going to redirect these questions to him.</w:t>
      </w:r>
      <w:r>
        <w:rPr>
          <w:rFonts w:asciiTheme="majorHAnsi" w:eastAsiaTheme="majorEastAsia" w:hAnsiTheme="majorHAnsi" w:cstheme="majorHAnsi"/>
          <w:bCs/>
          <w:i/>
          <w:color w:val="1F3763" w:themeColor="accent1" w:themeShade="7F"/>
          <w:sz w:val="22"/>
          <w:szCs w:val="22"/>
        </w:rPr>
        <w:t xml:space="preserve"> </w:t>
      </w:r>
      <w:r>
        <w:rPr>
          <w:rFonts w:asciiTheme="majorHAnsi" w:eastAsiaTheme="majorEastAsia" w:hAnsiTheme="majorHAnsi" w:cstheme="majorHAnsi"/>
          <w:bCs/>
          <w:color w:val="1F3763" w:themeColor="accent1" w:themeShade="7F"/>
          <w:sz w:val="22"/>
          <w:szCs w:val="22"/>
        </w:rPr>
        <w:t>(This particular response combines being objective with finding common ground)</w:t>
      </w:r>
    </w:p>
    <w:p w14:paraId="242A835E" w14:textId="4F4BA2EC" w:rsidR="00734F09" w:rsidRDefault="00734F09" w:rsidP="00F6095F">
      <w:pPr>
        <w:pStyle w:val="NoSpacing"/>
        <w:ind w:left="720"/>
        <w:rPr>
          <w:rFonts w:asciiTheme="majorHAnsi" w:hAnsiTheme="majorHAnsi" w:cstheme="majorHAnsi"/>
          <w:b/>
          <w:sz w:val="22"/>
          <w:szCs w:val="22"/>
        </w:rPr>
      </w:pPr>
    </w:p>
    <w:p w14:paraId="23B61911" w14:textId="03C260D2" w:rsidR="00734F09" w:rsidRPr="00943A17" w:rsidRDefault="00734F09" w:rsidP="00F6095F">
      <w:pPr>
        <w:pStyle w:val="NoSpacing"/>
        <w:ind w:left="720"/>
        <w:rPr>
          <w:rFonts w:ascii="Metropolis" w:hAnsi="Metropolis" w:cstheme="majorHAnsi"/>
          <w:b/>
          <w:sz w:val="22"/>
          <w:szCs w:val="22"/>
        </w:rPr>
      </w:pPr>
    </w:p>
    <w:p w14:paraId="38432A81" w14:textId="05837C04" w:rsidR="00734F09" w:rsidRPr="00943A17" w:rsidRDefault="00111996" w:rsidP="00943A17">
      <w:pPr>
        <w:pStyle w:val="NoSpacing"/>
        <w:rPr>
          <w:rFonts w:asciiTheme="majorHAnsi" w:hAnsiTheme="majorHAnsi" w:cstheme="majorHAnsi"/>
          <w:b/>
          <w:sz w:val="22"/>
          <w:szCs w:val="22"/>
        </w:rPr>
      </w:pPr>
      <w:r w:rsidRPr="00943A17">
        <w:rPr>
          <w:rFonts w:asciiTheme="majorHAnsi" w:hAnsiTheme="majorHAnsi"/>
          <w:b/>
          <w:sz w:val="26"/>
          <w:szCs w:val="26"/>
        </w:rPr>
        <w:t>When Someone Else Experiences a Microaggression</w:t>
      </w:r>
      <w:r w:rsidR="00734F09" w:rsidRPr="00943A17">
        <w:rPr>
          <w:rFonts w:asciiTheme="majorHAnsi" w:hAnsiTheme="majorHAnsi"/>
          <w:b/>
          <w:sz w:val="26"/>
          <w:szCs w:val="26"/>
        </w:rPr>
        <w:t xml:space="preserve"> </w:t>
      </w:r>
      <w:r w:rsidRPr="00943A17">
        <w:rPr>
          <w:rFonts w:asciiTheme="majorHAnsi" w:hAnsiTheme="majorHAnsi"/>
          <w:b/>
          <w:sz w:val="26"/>
          <w:szCs w:val="26"/>
        </w:rPr>
        <w:t xml:space="preserve">Respond as a </w:t>
      </w:r>
      <w:r w:rsidR="00734F09" w:rsidRPr="00943A17">
        <w:rPr>
          <w:rFonts w:asciiTheme="majorHAnsi" w:hAnsiTheme="majorHAnsi"/>
          <w:b/>
          <w:sz w:val="26"/>
          <w:szCs w:val="26"/>
        </w:rPr>
        <w:t>LEADER</w:t>
      </w:r>
    </w:p>
    <w:p w14:paraId="517F3640" w14:textId="1D56C9E6" w:rsidR="005D523B" w:rsidRPr="002854D6" w:rsidRDefault="00734F09" w:rsidP="005D523B">
      <w:pPr>
        <w:rPr>
          <w:color w:val="2F5496" w:themeColor="accent1" w:themeShade="BF"/>
          <w:sz w:val="26"/>
          <w:szCs w:val="26"/>
        </w:rPr>
      </w:pPr>
      <w:r w:rsidRPr="00734F09">
        <w:rPr>
          <w:rFonts w:asciiTheme="majorHAnsi" w:eastAsiaTheme="majorEastAsia" w:hAnsiTheme="majorHAnsi" w:cstheme="majorBidi"/>
          <w:b/>
          <w:bCs/>
          <w:noProof/>
          <w:color w:val="2F5496" w:themeColor="accent1" w:themeShade="BF"/>
          <w:sz w:val="26"/>
          <w:szCs w:val="26"/>
        </w:rPr>
        <mc:AlternateContent>
          <mc:Choice Requires="wpg">
            <w:drawing>
              <wp:inline distT="0" distB="0" distL="0" distR="0" wp14:anchorId="3291ADE8" wp14:editId="3F1F9055">
                <wp:extent cx="7086600" cy="2936360"/>
                <wp:effectExtent l="0" t="0" r="0" b="0"/>
                <wp:docPr id="2" name="Group 2"/>
                <wp:cNvGraphicFramePr/>
                <a:graphic xmlns:a="http://schemas.openxmlformats.org/drawingml/2006/main">
                  <a:graphicData uri="http://schemas.microsoft.com/office/word/2010/wordprocessingGroup">
                    <wpg:wgp>
                      <wpg:cNvGrpSpPr/>
                      <wpg:grpSpPr>
                        <a:xfrm>
                          <a:off x="0" y="0"/>
                          <a:ext cx="7086600" cy="2936360"/>
                          <a:chOff x="0" y="48113"/>
                          <a:chExt cx="10565141" cy="5451541"/>
                        </a:xfrm>
                      </wpg:grpSpPr>
                      <wpg:grpSp>
                        <wpg:cNvPr id="3" name="Group 3"/>
                        <wpg:cNvGrpSpPr/>
                        <wpg:grpSpPr>
                          <a:xfrm>
                            <a:off x="0" y="48114"/>
                            <a:ext cx="1765300" cy="5451540"/>
                            <a:chOff x="0" y="48114"/>
                            <a:chExt cx="1765300" cy="4729163"/>
                          </a:xfrm>
                        </wpg:grpSpPr>
                        <wps:wsp>
                          <wps:cNvPr id="5" name="Rectangle 5"/>
                          <wps:cNvSpPr>
                            <a:spLocks noChangeArrowheads="1"/>
                          </wps:cNvSpPr>
                          <wps:spPr bwMode="auto">
                            <a:xfrm>
                              <a:off x="0" y="48114"/>
                              <a:ext cx="1765300" cy="4729163"/>
                            </a:xfrm>
                            <a:prstGeom prst="rect">
                              <a:avLst/>
                            </a:prstGeom>
                            <a:gradFill flip="none" rotWithShape="1">
                              <a:gsLst>
                                <a:gs pos="0">
                                  <a:schemeClr val="tx1">
                                    <a:lumMod val="85000"/>
                                    <a:lumOff val="15000"/>
                                  </a:schemeClr>
                                </a:gs>
                                <a:gs pos="100000">
                                  <a:schemeClr val="tx2"/>
                                </a:gs>
                              </a:gsLst>
                              <a:lin ang="5400000" scaled="1"/>
                              <a:tileRect/>
                            </a:gradFill>
                            <a:ln w="0">
                              <a:noFill/>
                              <a:prstDash val="solid"/>
                              <a:miter lim="800000"/>
                              <a:headEnd/>
                              <a:tailEnd/>
                            </a:ln>
                          </wps:spPr>
                          <wps:bodyPr vert="horz" wrap="square" lIns="91440" tIns="45720" rIns="91440" bIns="45720" numCol="1" anchor="t" anchorCtr="0" compatLnSpc="1">
                            <a:prstTxWarp prst="textNoShape">
                              <a:avLst/>
                            </a:prstTxWarp>
                            <a:noAutofit/>
                          </wps:bodyPr>
                        </wps:wsp>
                        <wps:wsp>
                          <wps:cNvPr id="6" name="Oval 6"/>
                          <wps:cNvSpPr/>
                          <wps:spPr>
                            <a:xfrm>
                              <a:off x="289394" y="276714"/>
                              <a:ext cx="1190171" cy="1190172"/>
                            </a:xfrm>
                            <a:prstGeom prst="ellipse">
                              <a:avLst/>
                            </a:prstGeom>
                            <a:solidFill>
                              <a:schemeClr val="tx2"/>
                            </a:solidFill>
                            <a:ln>
                              <a:noFill/>
                            </a:ln>
                            <a:effectLst>
                              <a:innerShdw blurRad="25400" dist="38100" dir="16560000">
                                <a:prstClr val="black">
                                  <a:alpha val="49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737B85" w14:textId="77777777" w:rsidR="00734F09" w:rsidRPr="00734F09" w:rsidRDefault="00734F09" w:rsidP="00734F09">
                                <w:pPr>
                                  <w:pStyle w:val="NormalWeb"/>
                                  <w:spacing w:before="0" w:beforeAutospacing="0" w:after="0" w:afterAutospacing="0"/>
                                  <w:jc w:val="center"/>
                                </w:pPr>
                                <w:r w:rsidRPr="00734F09">
                                  <w:rPr>
                                    <w:rFonts w:ascii="Arial" w:hAnsi="Arial" w:cs="Arial"/>
                                    <w:color w:val="FFFFFF" w:themeColor="light1"/>
                                    <w:kern w:val="24"/>
                                  </w:rPr>
                                  <w:t>L</w:t>
                                </w:r>
                              </w:p>
                            </w:txbxContent>
                          </wps:txbx>
                          <wps:bodyPr rtlCol="0" anchor="ctr">
                            <a:noAutofit/>
                          </wps:bodyPr>
                        </wps:wsp>
                        <wps:wsp>
                          <wps:cNvPr id="7" name="TextBox 159"/>
                          <wps:cNvSpPr txBox="1"/>
                          <wps:spPr>
                            <a:xfrm>
                              <a:off x="71677" y="1575432"/>
                              <a:ext cx="1661794" cy="1680770"/>
                            </a:xfrm>
                            <a:prstGeom prst="rect">
                              <a:avLst/>
                            </a:prstGeom>
                            <a:noFill/>
                          </wps:spPr>
                          <wps:txbx>
                            <w:txbxContent>
                              <w:p w14:paraId="75ACF99D"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L</w:t>
                                </w:r>
                                <w:r w:rsidRPr="00734F09">
                                  <w:rPr>
                                    <w:rFonts w:asciiTheme="minorHAnsi" w:hAnsi="Calibri" w:cs="Calibri"/>
                                    <w:b/>
                                    <w:bCs/>
                                    <w:color w:val="FFFFFF" w:themeColor="background1"/>
                                    <w:kern w:val="24"/>
                                  </w:rPr>
                                  <w:t>isten and validate</w:t>
                                </w:r>
                              </w:p>
                            </w:txbxContent>
                          </wps:txbx>
                          <wps:bodyPr wrap="square" rtlCol="0">
                            <a:noAutofit/>
                          </wps:bodyPr>
                        </wps:wsp>
                      </wpg:grpSp>
                      <wpg:grpSp>
                        <wpg:cNvPr id="8" name="Group 8"/>
                        <wpg:cNvGrpSpPr/>
                        <wpg:grpSpPr>
                          <a:xfrm>
                            <a:off x="1742424" y="48114"/>
                            <a:ext cx="1772960" cy="5451540"/>
                            <a:chOff x="1742424" y="48114"/>
                            <a:chExt cx="1772960" cy="4729163"/>
                          </a:xfrm>
                        </wpg:grpSpPr>
                        <wpg:grpSp>
                          <wpg:cNvPr id="9" name="Group 9"/>
                          <wpg:cNvGrpSpPr/>
                          <wpg:grpSpPr>
                            <a:xfrm flipV="1">
                              <a:off x="1742424" y="48114"/>
                              <a:ext cx="1772960" cy="4729163"/>
                              <a:chOff x="1742424" y="48114"/>
                              <a:chExt cx="1772960" cy="4729163"/>
                            </a:xfrm>
                          </wpg:grpSpPr>
                          <wps:wsp>
                            <wps:cNvPr id="10" name="Rectangle 10"/>
                            <wps:cNvSpPr>
                              <a:spLocks noChangeArrowheads="1"/>
                            </wps:cNvSpPr>
                            <wps:spPr bwMode="auto">
                              <a:xfrm>
                                <a:off x="1750084" y="48114"/>
                                <a:ext cx="1765300" cy="4729163"/>
                              </a:xfrm>
                              <a:prstGeom prst="rect">
                                <a:avLst/>
                              </a:prstGeom>
                              <a:gradFill flip="none" rotWithShape="1">
                                <a:gsLst>
                                  <a:gs pos="0">
                                    <a:schemeClr val="tx1">
                                      <a:lumMod val="85000"/>
                                      <a:lumOff val="15000"/>
                                    </a:schemeClr>
                                  </a:gs>
                                  <a:gs pos="100000">
                                    <a:schemeClr val="accent1"/>
                                  </a:gs>
                                </a:gsLst>
                                <a:lin ang="5400000" scaled="1"/>
                                <a:tileRect/>
                              </a:gradFill>
                              <a:ln w="0">
                                <a:noFill/>
                                <a:prstDash val="solid"/>
                                <a:miter lim="800000"/>
                                <a:headEnd/>
                                <a:tailEnd/>
                              </a:ln>
                            </wps:spPr>
                            <wps:bodyPr vert="horz" wrap="square" lIns="91440" tIns="45720" rIns="91440" bIns="45720" numCol="1" anchor="t" anchorCtr="0" compatLnSpc="1">
                              <a:prstTxWarp prst="textNoShape">
                                <a:avLst/>
                              </a:prstTxWarp>
                              <a:noAutofit/>
                            </wps:bodyPr>
                          </wps:wsp>
                          <wps:wsp>
                            <wps:cNvPr id="11" name="Rectangle 11"/>
                            <wps:cNvSpPr>
                              <a:spLocks noChangeArrowheads="1"/>
                            </wps:cNvSpPr>
                            <wps:spPr bwMode="auto">
                              <a:xfrm flipH="1">
                                <a:off x="1742424" y="48114"/>
                                <a:ext cx="1770894" cy="4729163"/>
                              </a:xfrm>
                              <a:prstGeom prst="rect">
                                <a:avLst/>
                              </a:prstGeom>
                              <a:gradFill flip="none" rotWithShape="1">
                                <a:gsLst>
                                  <a:gs pos="0">
                                    <a:schemeClr val="tx1">
                                      <a:lumMod val="85000"/>
                                      <a:lumOff val="15000"/>
                                    </a:schemeClr>
                                  </a:gs>
                                  <a:gs pos="30000">
                                    <a:schemeClr val="tx2">
                                      <a:alpha val="0"/>
                                    </a:schemeClr>
                                  </a:gs>
                                </a:gsLst>
                                <a:lin ang="10260000" scaled="0"/>
                                <a:tileRect/>
                              </a:gradFill>
                              <a:ln w="0">
                                <a:noFill/>
                                <a:prstDash val="solid"/>
                                <a:miter lim="800000"/>
                                <a:headEnd/>
                                <a:tailEnd/>
                              </a:ln>
                            </wps:spPr>
                            <wps:bodyPr vert="horz" wrap="square" lIns="91440" tIns="45720" rIns="91440" bIns="45720" numCol="1" anchor="t" anchorCtr="0" compatLnSpc="1">
                              <a:prstTxWarp prst="textNoShape">
                                <a:avLst/>
                              </a:prstTxWarp>
                              <a:noAutofit/>
                            </wps:bodyPr>
                          </wps:wsp>
                        </wpg:grpSp>
                        <wps:wsp>
                          <wps:cNvPr id="12" name="Oval 12"/>
                          <wps:cNvSpPr/>
                          <wps:spPr>
                            <a:xfrm>
                              <a:off x="2033128" y="276714"/>
                              <a:ext cx="1190171" cy="1190172"/>
                            </a:xfrm>
                            <a:prstGeom prst="ellipse">
                              <a:avLst/>
                            </a:prstGeom>
                            <a:solidFill>
                              <a:schemeClr val="accent1"/>
                            </a:solidFill>
                            <a:ln>
                              <a:noFill/>
                            </a:ln>
                            <a:effectLst>
                              <a:innerShdw blurRad="25400" dist="38100" dir="16560000">
                                <a:prstClr val="black">
                                  <a:alpha val="49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F776B08" w14:textId="77777777" w:rsidR="00734F09" w:rsidRPr="00734F09" w:rsidRDefault="00734F09" w:rsidP="00734F09">
                                <w:pPr>
                                  <w:pStyle w:val="NormalWeb"/>
                                  <w:spacing w:before="0" w:beforeAutospacing="0" w:after="0" w:afterAutospacing="0"/>
                                  <w:jc w:val="center"/>
                                </w:pPr>
                                <w:r w:rsidRPr="00734F09">
                                  <w:rPr>
                                    <w:rFonts w:ascii="Arial" w:hAnsi="Arial" w:cs="Arial"/>
                                    <w:color w:val="FFFFFF" w:themeColor="light1"/>
                                    <w:kern w:val="24"/>
                                  </w:rPr>
                                  <w:t>E</w:t>
                                </w:r>
                              </w:p>
                            </w:txbxContent>
                          </wps:txbx>
                          <wps:bodyPr rtlCol="0" anchor="ctr">
                            <a:noAutofit/>
                          </wps:bodyPr>
                        </wps:wsp>
                        <wps:wsp>
                          <wps:cNvPr id="13" name="TextBox 163"/>
                          <wps:cNvSpPr txBox="1"/>
                          <wps:spPr>
                            <a:xfrm>
                              <a:off x="1911196" y="1443406"/>
                              <a:ext cx="1536700" cy="2727445"/>
                            </a:xfrm>
                            <a:prstGeom prst="rect">
                              <a:avLst/>
                            </a:prstGeom>
                            <a:noFill/>
                          </wps:spPr>
                          <wps:txbx>
                            <w:txbxContent>
                              <w:p w14:paraId="5AB39A34"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E</w:t>
                                </w:r>
                                <w:r w:rsidRPr="00734F09">
                                  <w:rPr>
                                    <w:rFonts w:asciiTheme="minorHAnsi" w:hAnsi="Calibri" w:cs="Calibri"/>
                                    <w:b/>
                                    <w:bCs/>
                                    <w:color w:val="FFFFFF" w:themeColor="background1"/>
                                    <w:kern w:val="24"/>
                                  </w:rPr>
                                  <w:t>xpress     empathy and acknowledge harm</w:t>
                                </w:r>
                              </w:p>
                            </w:txbxContent>
                          </wps:txbx>
                          <wps:bodyPr wrap="square" rtlCol="0">
                            <a:noAutofit/>
                          </wps:bodyPr>
                        </wps:wsp>
                      </wpg:grpSp>
                      <wpg:grpSp>
                        <wpg:cNvPr id="14" name="Group 14"/>
                        <wpg:cNvGrpSpPr/>
                        <wpg:grpSpPr>
                          <a:xfrm>
                            <a:off x="3500090" y="48113"/>
                            <a:ext cx="1771120" cy="5451540"/>
                            <a:chOff x="3500090" y="41738"/>
                            <a:chExt cx="1771120" cy="4729163"/>
                          </a:xfrm>
                        </wpg:grpSpPr>
                        <wpg:grpSp>
                          <wpg:cNvPr id="15" name="Group 15"/>
                          <wpg:cNvGrpSpPr/>
                          <wpg:grpSpPr>
                            <a:xfrm>
                              <a:off x="3500090" y="41738"/>
                              <a:ext cx="1771120" cy="4729163"/>
                              <a:chOff x="3500090" y="41738"/>
                              <a:chExt cx="1771120" cy="4729163"/>
                            </a:xfrm>
                          </wpg:grpSpPr>
                          <wps:wsp>
                            <wps:cNvPr id="16" name="Rectangle 16"/>
                            <wps:cNvSpPr>
                              <a:spLocks noChangeArrowheads="1"/>
                            </wps:cNvSpPr>
                            <wps:spPr bwMode="auto">
                              <a:xfrm>
                                <a:off x="3505910" y="41738"/>
                                <a:ext cx="1765300" cy="4729163"/>
                              </a:xfrm>
                              <a:prstGeom prst="rect">
                                <a:avLst/>
                              </a:prstGeom>
                              <a:gradFill flip="none" rotWithShape="1">
                                <a:gsLst>
                                  <a:gs pos="0">
                                    <a:schemeClr val="tx1">
                                      <a:lumMod val="85000"/>
                                      <a:lumOff val="15000"/>
                                    </a:schemeClr>
                                  </a:gs>
                                  <a:gs pos="100000">
                                    <a:schemeClr val="accent2"/>
                                  </a:gs>
                                </a:gsLst>
                                <a:lin ang="5400000" scaled="1"/>
                                <a:tileRect/>
                              </a:gradFill>
                              <a:ln w="0">
                                <a:noFill/>
                                <a:prstDash val="solid"/>
                                <a:miter lim="800000"/>
                                <a:headEnd/>
                                <a:tailEnd/>
                              </a:ln>
                            </wps:spPr>
                            <wps:bodyPr vert="horz" wrap="square" lIns="91440" tIns="45720" rIns="91440" bIns="45720" numCol="1" anchor="t" anchorCtr="0" compatLnSpc="1">
                              <a:prstTxWarp prst="textNoShape">
                                <a:avLst/>
                              </a:prstTxWarp>
                              <a:noAutofit/>
                            </wps:bodyPr>
                          </wps:wsp>
                          <wps:wsp>
                            <wps:cNvPr id="17" name="Rectangle 17"/>
                            <wps:cNvSpPr>
                              <a:spLocks noChangeArrowheads="1"/>
                            </wps:cNvSpPr>
                            <wps:spPr bwMode="auto">
                              <a:xfrm flipH="1">
                                <a:off x="3500090" y="41739"/>
                                <a:ext cx="1770893" cy="4687424"/>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w="0">
                                <a:noFill/>
                                <a:prstDash val="solid"/>
                                <a:miter lim="800000"/>
                                <a:headEnd/>
                                <a:tailEnd/>
                              </a:ln>
                            </wps:spPr>
                            <wps:bodyPr vert="horz" wrap="square" lIns="91440" tIns="45720" rIns="91440" bIns="45720" numCol="1" anchor="t" anchorCtr="0" compatLnSpc="1">
                              <a:prstTxWarp prst="textNoShape">
                                <a:avLst/>
                              </a:prstTxWarp>
                              <a:noAutofit/>
                            </wps:bodyPr>
                          </wps:wsp>
                        </wpg:grpSp>
                        <wps:wsp>
                          <wps:cNvPr id="18" name="Oval 18"/>
                          <wps:cNvSpPr/>
                          <wps:spPr>
                            <a:xfrm>
                              <a:off x="3791850" y="270338"/>
                              <a:ext cx="1190172" cy="1190172"/>
                            </a:xfrm>
                            <a:prstGeom prst="ellipse">
                              <a:avLst/>
                            </a:prstGeom>
                            <a:solidFill>
                              <a:srgbClr val="FF0000"/>
                            </a:solidFill>
                            <a:ln>
                              <a:noFill/>
                            </a:ln>
                            <a:effectLst>
                              <a:innerShdw blurRad="25400" dist="38100" dir="16560000">
                                <a:prstClr val="black">
                                  <a:alpha val="49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C20099" w14:textId="77777777" w:rsidR="00734F09" w:rsidRPr="00734F09" w:rsidRDefault="00734F09" w:rsidP="00734F09">
                                <w:pPr>
                                  <w:pStyle w:val="NormalWeb"/>
                                  <w:spacing w:before="0" w:beforeAutospacing="0" w:after="0" w:afterAutospacing="0"/>
                                  <w:jc w:val="center"/>
                                </w:pPr>
                                <w:r w:rsidRPr="00734F09">
                                  <w:rPr>
                                    <w:rFonts w:ascii="Arial" w:hAnsi="Arial" w:cs="Arial"/>
                                    <w:color w:val="FFFFFF" w:themeColor="light1"/>
                                    <w:kern w:val="24"/>
                                  </w:rPr>
                                  <w:t>A</w:t>
                                </w:r>
                              </w:p>
                            </w:txbxContent>
                          </wps:txbx>
                          <wps:bodyPr rtlCol="0" anchor="ctr">
                            <a:noAutofit/>
                          </wps:bodyPr>
                        </wps:wsp>
                        <wps:wsp>
                          <wps:cNvPr id="20" name="TextBox 166"/>
                          <wps:cNvSpPr txBox="1"/>
                          <wps:spPr>
                            <a:xfrm>
                              <a:off x="3623228" y="1461671"/>
                              <a:ext cx="1517015" cy="1838668"/>
                            </a:xfrm>
                            <a:prstGeom prst="rect">
                              <a:avLst/>
                            </a:prstGeom>
                            <a:noFill/>
                          </wps:spPr>
                          <wps:txbx>
                            <w:txbxContent>
                              <w:p w14:paraId="7FA7A404"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A</w:t>
                                </w:r>
                                <w:r w:rsidRPr="00734F09">
                                  <w:rPr>
                                    <w:rFonts w:asciiTheme="minorHAnsi" w:hAnsi="Calibri" w:cs="Calibri"/>
                                    <w:b/>
                                    <w:bCs/>
                                    <w:color w:val="FFFFFF" w:themeColor="background1"/>
                                    <w:kern w:val="24"/>
                                  </w:rPr>
                                  <w:t>sk            employee what they need</w:t>
                                </w:r>
                              </w:p>
                            </w:txbxContent>
                          </wps:txbx>
                          <wps:bodyPr wrap="square" rtlCol="0">
                            <a:noAutofit/>
                          </wps:bodyPr>
                        </wps:wsp>
                      </wpg:grpSp>
                      <wpg:grpSp>
                        <wpg:cNvPr id="22" name="Group 22"/>
                        <wpg:cNvGrpSpPr/>
                        <wpg:grpSpPr>
                          <a:xfrm>
                            <a:off x="5270984" y="48114"/>
                            <a:ext cx="1765300" cy="5451539"/>
                            <a:chOff x="5270984" y="48114"/>
                            <a:chExt cx="1765300" cy="4729163"/>
                          </a:xfrm>
                        </wpg:grpSpPr>
                        <wps:wsp>
                          <wps:cNvPr id="23" name="Rectangle 23"/>
                          <wps:cNvSpPr>
                            <a:spLocks noChangeArrowheads="1"/>
                          </wps:cNvSpPr>
                          <wps:spPr bwMode="auto">
                            <a:xfrm flipV="1">
                              <a:off x="5270984" y="48114"/>
                              <a:ext cx="1765300" cy="4729163"/>
                            </a:xfrm>
                            <a:prstGeom prst="rect">
                              <a:avLst/>
                            </a:prstGeom>
                            <a:gradFill flip="none" rotWithShape="1">
                              <a:gsLst>
                                <a:gs pos="0">
                                  <a:schemeClr val="bg1">
                                    <a:lumMod val="50000"/>
                                    <a:shade val="30000"/>
                                    <a:satMod val="115000"/>
                                  </a:schemeClr>
                                </a:gs>
                                <a:gs pos="50000">
                                  <a:schemeClr val="bg1">
                                    <a:lumMod val="50000"/>
                                    <a:shade val="67500"/>
                                    <a:satMod val="115000"/>
                                  </a:schemeClr>
                                </a:gs>
                                <a:gs pos="100000">
                                  <a:schemeClr val="bg1">
                                    <a:lumMod val="50000"/>
                                    <a:shade val="100000"/>
                                    <a:satMod val="115000"/>
                                  </a:schemeClr>
                                </a:gs>
                              </a:gsLst>
                              <a:lin ang="2700000" scaled="1"/>
                              <a:tileRect/>
                            </a:gradFill>
                            <a:ln w="0">
                              <a:noFill/>
                              <a:prstDash val="solid"/>
                              <a:miter lim="800000"/>
                              <a:headEnd/>
                              <a:tailEnd/>
                            </a:ln>
                          </wps:spPr>
                          <wps:bodyPr vert="horz" wrap="square" lIns="91440" tIns="45720" rIns="91440" bIns="45720" numCol="1" anchor="t" anchorCtr="0" compatLnSpc="1">
                            <a:prstTxWarp prst="textNoShape">
                              <a:avLst/>
                            </a:prstTxWarp>
                            <a:noAutofit/>
                          </wps:bodyPr>
                        </wps:wsp>
                        <wps:wsp>
                          <wps:cNvPr id="24" name="Freeform 45"/>
                          <wps:cNvSpPr>
                            <a:spLocks/>
                          </wps:cNvSpPr>
                          <wps:spPr bwMode="auto">
                            <a:xfrm>
                              <a:off x="5969000" y="4170851"/>
                              <a:ext cx="11046" cy="2945"/>
                            </a:xfrm>
                            <a:custGeom>
                              <a:avLst/>
                              <a:gdLst/>
                              <a:ahLst/>
                              <a:cxnLst>
                                <a:cxn ang="0">
                                  <a:pos x="0" y="0"/>
                                </a:cxn>
                                <a:cxn ang="0">
                                  <a:pos x="15" y="0"/>
                                </a:cxn>
                                <a:cxn ang="0">
                                  <a:pos x="15" y="4"/>
                                </a:cxn>
                                <a:cxn ang="0">
                                  <a:pos x="9" y="2"/>
                                </a:cxn>
                                <a:cxn ang="0">
                                  <a:pos x="0" y="0"/>
                                </a:cxn>
                              </a:cxnLst>
                              <a:rect l="0" t="0" r="r" b="b"/>
                              <a:pathLst>
                                <a:path w="15" h="4">
                                  <a:moveTo>
                                    <a:pt x="0" y="0"/>
                                  </a:moveTo>
                                  <a:lnTo>
                                    <a:pt x="15" y="0"/>
                                  </a:lnTo>
                                  <a:lnTo>
                                    <a:pt x="15" y="4"/>
                                  </a:lnTo>
                                  <a:lnTo>
                                    <a:pt x="9" y="2"/>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a:noAutofit/>
                          </wps:bodyPr>
                        </wps:wsp>
                        <wps:wsp>
                          <wps:cNvPr id="25" name="Oval 25"/>
                          <wps:cNvSpPr/>
                          <wps:spPr>
                            <a:xfrm>
                              <a:off x="5550573" y="276714"/>
                              <a:ext cx="1190171" cy="1190172"/>
                            </a:xfrm>
                            <a:prstGeom prst="ellipse">
                              <a:avLst/>
                            </a:prstGeom>
                            <a:solidFill>
                              <a:schemeClr val="bg1">
                                <a:lumMod val="50000"/>
                              </a:schemeClr>
                            </a:solidFill>
                            <a:ln>
                              <a:noFill/>
                            </a:ln>
                            <a:effectLst>
                              <a:innerShdw blurRad="25400" dist="38100" dir="16560000">
                                <a:prstClr val="black">
                                  <a:alpha val="49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419D3A" w14:textId="77777777" w:rsidR="00734F09" w:rsidRPr="00734F09" w:rsidRDefault="00734F09" w:rsidP="00734F09">
                                <w:pPr>
                                  <w:pStyle w:val="NormalWeb"/>
                                  <w:spacing w:before="0" w:beforeAutospacing="0" w:after="0" w:afterAutospacing="0"/>
                                  <w:jc w:val="center"/>
                                </w:pPr>
                                <w:r w:rsidRPr="00734F09">
                                  <w:rPr>
                                    <w:rFonts w:ascii="Arial" w:hAnsi="Arial" w:cs="Arial"/>
                                    <w:color w:val="FFFFFF" w:themeColor="light1"/>
                                    <w:kern w:val="24"/>
                                  </w:rPr>
                                  <w:t>D</w:t>
                                </w:r>
                              </w:p>
                            </w:txbxContent>
                          </wps:txbx>
                          <wps:bodyPr rtlCol="0" anchor="ctr">
                            <a:noAutofit/>
                          </wps:bodyPr>
                        </wps:wsp>
                        <wps:wsp>
                          <wps:cNvPr id="26" name="TextBox 169"/>
                          <wps:cNvSpPr txBox="1"/>
                          <wps:spPr>
                            <a:xfrm>
                              <a:off x="5345554" y="1477163"/>
                              <a:ext cx="1600201" cy="2351548"/>
                            </a:xfrm>
                            <a:prstGeom prst="rect">
                              <a:avLst/>
                            </a:prstGeom>
                            <a:noFill/>
                          </wps:spPr>
                          <wps:txbx>
                            <w:txbxContent>
                              <w:p w14:paraId="5133A910"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D</w:t>
                                </w:r>
                                <w:r w:rsidRPr="00734F09">
                                  <w:rPr>
                                    <w:rFonts w:asciiTheme="minorHAnsi" w:hAnsi="Calibri" w:cs="Calibri"/>
                                    <w:b/>
                                    <w:bCs/>
                                    <w:color w:val="FFFFFF" w:themeColor="background1"/>
                                    <w:kern w:val="24"/>
                                  </w:rPr>
                                  <w:t>o recognize    cumulative impact</w:t>
                                </w:r>
                              </w:p>
                            </w:txbxContent>
                          </wps:txbx>
                          <wps:bodyPr wrap="square" rtlCol="0">
                            <a:noAutofit/>
                          </wps:bodyPr>
                        </wps:wsp>
                      </wpg:grpSp>
                      <wpg:grpSp>
                        <wpg:cNvPr id="27" name="Group 27"/>
                        <wpg:cNvGrpSpPr/>
                        <wpg:grpSpPr>
                          <a:xfrm>
                            <a:off x="7027830" y="48114"/>
                            <a:ext cx="1770894" cy="5451540"/>
                            <a:chOff x="7027830" y="48114"/>
                            <a:chExt cx="1770894" cy="4729163"/>
                          </a:xfrm>
                        </wpg:grpSpPr>
                        <wpg:grpSp>
                          <wpg:cNvPr id="28" name="Group 28"/>
                          <wpg:cNvGrpSpPr/>
                          <wpg:grpSpPr>
                            <a:xfrm>
                              <a:off x="7027830" y="48114"/>
                              <a:ext cx="1770894" cy="4729163"/>
                              <a:chOff x="7027830" y="48114"/>
                              <a:chExt cx="1770894" cy="4729163"/>
                            </a:xfrm>
                          </wpg:grpSpPr>
                          <wps:wsp>
                            <wps:cNvPr id="29" name="Rectangle 29"/>
                            <wps:cNvSpPr>
                              <a:spLocks noChangeArrowheads="1"/>
                            </wps:cNvSpPr>
                            <wps:spPr bwMode="auto">
                              <a:xfrm>
                                <a:off x="7032882" y="48114"/>
                                <a:ext cx="1765300" cy="4729163"/>
                              </a:xfrm>
                              <a:prstGeom prst="rect">
                                <a:avLst/>
                              </a:prstGeom>
                              <a:gradFill flip="none" rotWithShape="1">
                                <a:gsLst>
                                  <a:gs pos="0">
                                    <a:schemeClr val="tx1">
                                      <a:lumMod val="85000"/>
                                      <a:lumOff val="15000"/>
                                    </a:schemeClr>
                                  </a:gs>
                                  <a:gs pos="100000">
                                    <a:schemeClr val="accent5"/>
                                  </a:gs>
                                </a:gsLst>
                                <a:lin ang="5400000" scaled="1"/>
                                <a:tileRect/>
                              </a:gradFill>
                              <a:ln w="0">
                                <a:noFill/>
                                <a:prstDash val="solid"/>
                                <a:miter lim="800000"/>
                                <a:headEnd/>
                                <a:tailEnd/>
                              </a:ln>
                            </wps:spPr>
                            <wps:bodyPr vert="horz" wrap="square" lIns="91440" tIns="45720" rIns="91440" bIns="45720" numCol="1" anchor="t" anchorCtr="0" compatLnSpc="1">
                              <a:prstTxWarp prst="textNoShape">
                                <a:avLst/>
                              </a:prstTxWarp>
                              <a:noAutofit/>
                            </wps:bodyPr>
                          </wps:wsp>
                          <wps:wsp>
                            <wps:cNvPr id="30" name="Rectangle 30"/>
                            <wps:cNvSpPr>
                              <a:spLocks noChangeArrowheads="1"/>
                            </wps:cNvSpPr>
                            <wps:spPr bwMode="auto">
                              <a:xfrm flipH="1">
                                <a:off x="7027830" y="48114"/>
                                <a:ext cx="1770894" cy="4729163"/>
                              </a:xfrm>
                              <a:prstGeom prst="rect">
                                <a:avLst/>
                              </a:prstGeom>
                              <a:gradFill flip="none" rotWithShape="1">
                                <a:gsLst>
                                  <a:gs pos="0">
                                    <a:schemeClr val="tx1">
                                      <a:lumMod val="85000"/>
                                      <a:lumOff val="15000"/>
                                    </a:schemeClr>
                                  </a:gs>
                                  <a:gs pos="30000">
                                    <a:schemeClr val="tx2">
                                      <a:alpha val="0"/>
                                    </a:schemeClr>
                                  </a:gs>
                                </a:gsLst>
                                <a:lin ang="10260000" scaled="0"/>
                                <a:tileRect/>
                              </a:gradFill>
                              <a:ln w="0">
                                <a:noFill/>
                                <a:prstDash val="solid"/>
                                <a:miter lim="800000"/>
                                <a:headEnd/>
                                <a:tailEnd/>
                              </a:ln>
                            </wps:spPr>
                            <wps:bodyPr vert="horz" wrap="square" lIns="91440" tIns="45720" rIns="91440" bIns="45720" numCol="1" anchor="t" anchorCtr="0" compatLnSpc="1">
                              <a:prstTxWarp prst="textNoShape">
                                <a:avLst/>
                              </a:prstTxWarp>
                              <a:noAutofit/>
                            </wps:bodyPr>
                          </wps:wsp>
                        </wpg:grpSp>
                        <wps:wsp>
                          <wps:cNvPr id="31" name="Oval 31"/>
                          <wps:cNvSpPr/>
                          <wps:spPr>
                            <a:xfrm>
                              <a:off x="7309297" y="276714"/>
                              <a:ext cx="1190171" cy="1190172"/>
                            </a:xfrm>
                            <a:prstGeom prst="ellipse">
                              <a:avLst/>
                            </a:prstGeom>
                            <a:solidFill>
                              <a:schemeClr val="accent5"/>
                            </a:solidFill>
                            <a:ln>
                              <a:noFill/>
                            </a:ln>
                            <a:effectLst>
                              <a:innerShdw blurRad="25400" dist="38100" dir="16560000">
                                <a:prstClr val="black">
                                  <a:alpha val="49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069C050" w14:textId="77777777" w:rsidR="00734F09" w:rsidRPr="00734F09" w:rsidRDefault="00734F09" w:rsidP="00734F09">
                                <w:pPr>
                                  <w:pStyle w:val="NormalWeb"/>
                                  <w:spacing w:before="0" w:beforeAutospacing="0" w:after="0" w:afterAutospacing="0"/>
                                  <w:jc w:val="center"/>
                                </w:pPr>
                                <w:r w:rsidRPr="00734F09">
                                  <w:rPr>
                                    <w:rFonts w:ascii="Arial" w:hAnsi="Arial" w:cs="Arial"/>
                                    <w:color w:val="FFFFFF" w:themeColor="light1"/>
                                    <w:kern w:val="24"/>
                                  </w:rPr>
                                  <w:t>E</w:t>
                                </w:r>
                              </w:p>
                            </w:txbxContent>
                          </wps:txbx>
                          <wps:bodyPr rtlCol="0" anchor="ctr">
                            <a:noAutofit/>
                          </wps:bodyPr>
                        </wps:wsp>
                        <wps:wsp>
                          <wps:cNvPr id="32" name="TextBox 172"/>
                          <wps:cNvSpPr txBox="1"/>
                          <wps:spPr>
                            <a:xfrm>
                              <a:off x="7068887" y="1383724"/>
                              <a:ext cx="1671320" cy="2040862"/>
                            </a:xfrm>
                            <a:prstGeom prst="rect">
                              <a:avLst/>
                            </a:prstGeom>
                            <a:noFill/>
                          </wps:spPr>
                          <wps:txbx>
                            <w:txbxContent>
                              <w:p w14:paraId="78BE0DB7"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E</w:t>
                                </w:r>
                                <w:r w:rsidRPr="00734F09">
                                  <w:rPr>
                                    <w:rFonts w:asciiTheme="minorHAnsi" w:hAnsi="Calibri" w:cs="Calibri"/>
                                    <w:b/>
                                    <w:bCs/>
                                    <w:color w:val="FFFFFF" w:themeColor="background1"/>
                                    <w:kern w:val="24"/>
                                  </w:rPr>
                                  <w:t>nsure              antiracist and inclusive workplace</w:t>
                                </w:r>
                              </w:p>
                            </w:txbxContent>
                          </wps:txbx>
                          <wps:bodyPr wrap="square" rtlCol="0">
                            <a:noAutofit/>
                          </wps:bodyPr>
                        </wps:wsp>
                      </wpg:grpSp>
                      <wpg:grpSp>
                        <wpg:cNvPr id="33" name="Group 33"/>
                        <wpg:cNvGrpSpPr/>
                        <wpg:grpSpPr>
                          <a:xfrm>
                            <a:off x="8793479" y="48114"/>
                            <a:ext cx="1771662" cy="5451540"/>
                            <a:chOff x="8793479" y="48114"/>
                            <a:chExt cx="1771662" cy="4729163"/>
                          </a:xfrm>
                        </wpg:grpSpPr>
                        <wpg:grpSp>
                          <wpg:cNvPr id="34" name="Group 34"/>
                          <wpg:cNvGrpSpPr/>
                          <wpg:grpSpPr>
                            <a:xfrm flipV="1">
                              <a:off x="8793479" y="48114"/>
                              <a:ext cx="1771662" cy="4729163"/>
                              <a:chOff x="8793479" y="48114"/>
                              <a:chExt cx="1771662" cy="4729163"/>
                            </a:xfrm>
                          </wpg:grpSpPr>
                          <wps:wsp>
                            <wps:cNvPr id="35" name="Rectangle 35"/>
                            <wps:cNvSpPr>
                              <a:spLocks noChangeArrowheads="1"/>
                            </wps:cNvSpPr>
                            <wps:spPr bwMode="auto">
                              <a:xfrm>
                                <a:off x="8793479" y="48114"/>
                                <a:ext cx="1765300" cy="4729163"/>
                              </a:xfrm>
                              <a:prstGeom prst="rect">
                                <a:avLst/>
                              </a:prstGeom>
                              <a:gradFill flip="none" rotWithShape="1">
                                <a:gsLst>
                                  <a:gs pos="0">
                                    <a:schemeClr val="tx1">
                                      <a:lumMod val="85000"/>
                                      <a:lumOff val="15000"/>
                                    </a:schemeClr>
                                  </a:gs>
                                  <a:gs pos="100000">
                                    <a:schemeClr val="accent6"/>
                                  </a:gs>
                                </a:gsLst>
                                <a:lin ang="5400000" scaled="1"/>
                                <a:tileRect/>
                              </a:gradFill>
                              <a:ln w="0">
                                <a:noFill/>
                                <a:prstDash val="solid"/>
                                <a:miter lim="800000"/>
                                <a:headEnd/>
                                <a:tailEnd/>
                              </a:ln>
                            </wps:spPr>
                            <wps:bodyPr vert="horz" wrap="square" lIns="91440" tIns="45720" rIns="91440" bIns="45720" numCol="1" anchor="t" anchorCtr="0" compatLnSpc="1">
                              <a:prstTxWarp prst="textNoShape">
                                <a:avLst/>
                              </a:prstTxWarp>
                              <a:noAutofit/>
                            </wps:bodyPr>
                          </wps:wsp>
                          <wps:wsp>
                            <wps:cNvPr id="36" name="Rectangle 36"/>
                            <wps:cNvSpPr>
                              <a:spLocks noChangeArrowheads="1"/>
                            </wps:cNvSpPr>
                            <wps:spPr bwMode="auto">
                              <a:xfrm flipH="1">
                                <a:off x="8794247" y="48114"/>
                                <a:ext cx="1770894" cy="4729163"/>
                              </a:xfrm>
                              <a:prstGeom prst="rect">
                                <a:avLst/>
                              </a:prstGeom>
                              <a:gradFill flip="none" rotWithShape="1">
                                <a:gsLst>
                                  <a:gs pos="0">
                                    <a:srgbClr val="990000">
                                      <a:shade val="30000"/>
                                      <a:satMod val="115000"/>
                                    </a:srgbClr>
                                  </a:gs>
                                  <a:gs pos="50000">
                                    <a:srgbClr val="990000">
                                      <a:shade val="67500"/>
                                      <a:satMod val="115000"/>
                                    </a:srgbClr>
                                  </a:gs>
                                  <a:gs pos="100000">
                                    <a:srgbClr val="990000">
                                      <a:shade val="100000"/>
                                      <a:satMod val="115000"/>
                                    </a:srgbClr>
                                  </a:gs>
                                </a:gsLst>
                                <a:lin ang="5400000" scaled="1"/>
                                <a:tileRect/>
                              </a:gradFill>
                              <a:ln w="0">
                                <a:noFill/>
                                <a:prstDash val="solid"/>
                                <a:miter lim="800000"/>
                                <a:headEnd/>
                                <a:tailEnd/>
                              </a:ln>
                            </wps:spPr>
                            <wps:bodyPr vert="horz" wrap="square" lIns="91440" tIns="45720" rIns="91440" bIns="45720" numCol="1" anchor="t" anchorCtr="0" compatLnSpc="1">
                              <a:prstTxWarp prst="textNoShape">
                                <a:avLst/>
                              </a:prstTxWarp>
                              <a:noAutofit/>
                            </wps:bodyPr>
                          </wps:wsp>
                        </wpg:grpSp>
                        <wps:wsp>
                          <wps:cNvPr id="37" name="Oval 37"/>
                          <wps:cNvSpPr/>
                          <wps:spPr>
                            <a:xfrm>
                              <a:off x="9052256" y="276714"/>
                              <a:ext cx="1190171" cy="1190172"/>
                            </a:xfrm>
                            <a:prstGeom prst="ellipse">
                              <a:avLst/>
                            </a:prstGeom>
                            <a:solidFill>
                              <a:srgbClr val="990000"/>
                            </a:solidFill>
                            <a:ln>
                              <a:noFill/>
                            </a:ln>
                            <a:effectLst>
                              <a:innerShdw blurRad="25400" dist="38100" dir="16560000">
                                <a:prstClr val="black">
                                  <a:alpha val="49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3C55E9" w14:textId="77777777" w:rsidR="00734F09" w:rsidRPr="00734F09" w:rsidRDefault="00734F09" w:rsidP="00734F09">
                                <w:pPr>
                                  <w:pStyle w:val="NormalWeb"/>
                                  <w:spacing w:before="0" w:beforeAutospacing="0" w:after="0" w:afterAutospacing="0"/>
                                  <w:jc w:val="center"/>
                                  <w:rPr>
                                    <w:color w:val="FF0000"/>
                                  </w:rPr>
                                </w:pPr>
                                <w:r w:rsidRPr="00734F09">
                                  <w:rPr>
                                    <w:rFonts w:ascii="Arial" w:hAnsi="Arial" w:cs="Arial"/>
                                    <w:color w:val="FFFFFF" w:themeColor="light1"/>
                                    <w:kern w:val="24"/>
                                  </w:rPr>
                                  <w:t>R</w:t>
                                </w:r>
                              </w:p>
                            </w:txbxContent>
                          </wps:txbx>
                          <wps:bodyPr rtlCol="0" anchor="ctr">
                            <a:noAutofit/>
                          </wps:bodyPr>
                        </wps:wsp>
                        <wps:wsp>
                          <wps:cNvPr id="38" name="TextBox 175"/>
                          <wps:cNvSpPr txBox="1"/>
                          <wps:spPr>
                            <a:xfrm>
                              <a:off x="8882563" y="1439174"/>
                              <a:ext cx="1544955" cy="1867540"/>
                            </a:xfrm>
                            <a:prstGeom prst="rect">
                              <a:avLst/>
                            </a:prstGeom>
                            <a:noFill/>
                          </wps:spPr>
                          <wps:txbx>
                            <w:txbxContent>
                              <w:p w14:paraId="071C09F5"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R</w:t>
                                </w:r>
                                <w:r w:rsidRPr="00734F09">
                                  <w:rPr>
                                    <w:rFonts w:asciiTheme="minorHAnsi" w:hAnsi="Calibri" w:cs="Calibri"/>
                                    <w:b/>
                                    <w:bCs/>
                                    <w:color w:val="FFFFFF" w:themeColor="background1"/>
                                    <w:kern w:val="24"/>
                                  </w:rPr>
                                  <w:t>each out to DEI Team and Performance Management</w:t>
                                </w:r>
                              </w:p>
                            </w:txbxContent>
                          </wps:txbx>
                          <wps:bodyPr wrap="square" rtlCol="0">
                            <a:noAutofit/>
                          </wps:bodyPr>
                        </wps:wsp>
                      </wpg:grpSp>
                    </wpg:wgp>
                  </a:graphicData>
                </a:graphic>
              </wp:inline>
            </w:drawing>
          </mc:Choice>
          <mc:Fallback>
            <w:pict>
              <v:group w14:anchorId="3291ADE8" id="Group 2" o:spid="_x0000_s1026" style="width:558pt;height:231.2pt;mso-position-horizontal-relative:char;mso-position-vertical-relative:line" coordorigin=",481" coordsize="105651,54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">
                <v:group id="Group 3" o:spid="_x0000_s1027" style="position:absolute;top:481;width:17653;height:54515" coordorigin=",481" coordsize="17653,47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5" o:spid="_x0000_s1028" style="position:absolute;top:481;width:17653;height:47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" fillcolor="#272727 [2749]" stroked="f" strokeweight="0">
                    <v:fill color2="#44546a [3215]" rotate="t" focus="100%" type="gradient"/>
                  </v:rect>
                  <v:oval id="Oval 6" o:spid="_x0000_s1029" style="position:absolute;left:2893;top:2767;width:11902;height:11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" fillcolor="#44546a [3215]" stroked="f" strokeweight="1pt">
                    <v:stroke joinstyle="miter"/>
                    <v:textbox>
                      <w:txbxContent>
                        <w:p w14:paraId="47737B85" w14:textId="77777777" w:rsidR="00734F09" w:rsidRPr="00734F09" w:rsidRDefault="00734F09" w:rsidP="00734F09">
                          <w:pPr>
                            <w:pStyle w:val="NormalWeb"/>
                            <w:spacing w:before="0" w:beforeAutospacing="0" w:after="0" w:afterAutospacing="0"/>
                            <w:jc w:val="center"/>
                          </w:pPr>
                          <w:r w:rsidRPr="00734F09">
                            <w:rPr>
                              <w:rFonts w:ascii="Arial" w:hAnsi="Arial" w:cs="Arial"/>
                              <w:color w:val="FFFFFF" w:themeColor="light1"/>
                              <w:kern w:val="24"/>
                            </w:rPr>
                            <w:t>L</w:t>
                          </w:r>
                        </w:p>
                      </w:txbxContent>
                    </v:textbox>
                  </v:oval>
                  <v:shapetype id="_x0000_t202" coordsize="21600,21600" o:spt="202" path="m,l,21600r21600,l21600,xe">
                    <v:stroke joinstyle="miter"/>
                    <v:path gradientshapeok="t" o:connecttype="rect"/>
                  </v:shapetype>
                  <v:shape id="TextBox 159" o:spid="_x0000_s1030" type="#_x0000_t202" style="position:absolute;left:716;top:15754;width:16618;height:168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75ACF99D"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L</w:t>
                          </w:r>
                          <w:r w:rsidRPr="00734F09">
                            <w:rPr>
                              <w:rFonts w:asciiTheme="minorHAnsi" w:hAnsi="Calibri" w:cs="Calibri"/>
                              <w:b/>
                              <w:bCs/>
                              <w:color w:val="FFFFFF" w:themeColor="background1"/>
                              <w:kern w:val="24"/>
                            </w:rPr>
                            <w:t>isten and validate</w:t>
                          </w:r>
                        </w:p>
                      </w:txbxContent>
                    </v:textbox>
                  </v:shape>
                </v:group>
                <v:group id="Group 8" o:spid="_x0000_s1031" style="position:absolute;left:17424;top:481;width:17729;height:54515" coordorigin="17424,481" coordsize="17729,47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group id="Group 9" o:spid="_x0000_s1032" style="position:absolute;left:17424;top:481;width:17729;height:47291;flip:y" coordorigin="17424,481" coordsize="17729,47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">
                    <v:rect id="Rectangle 10" o:spid="_x0000_s1033" style="position:absolute;left:17500;top:481;width:17653;height:47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" fillcolor="#272727 [2749]" stroked="f" strokeweight="0">
                      <v:fill color2="#4472c4 [3204]" rotate="t" focus="100%" type="gradient"/>
                    </v:rect>
                    <v:rect id="Rectangle 11" o:spid="_x0000_s1034" style="position:absolute;left:17424;top:481;width:17709;height:47291;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" fillcolor="#272727 [2749]" stroked="f" strokeweight="0">
                      <v:fill opacity="0" color2="#44546a [3215]" rotate="t" angle="279" colors="0 #262626;19661f #44546a" focus="100%" type="gradient">
                        <o:fill v:ext="view" type="gradientUnscaled"/>
                      </v:fill>
                    </v:rect>
                  </v:group>
                  <v:oval id="Oval 12" o:spid="_x0000_s1035" style="position:absolute;left:20331;top:2767;width:11901;height:11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" fillcolor="#4472c4 [3204]" stroked="f" strokeweight="1pt">
                    <v:stroke joinstyle="miter"/>
                    <v:textbox>
                      <w:txbxContent>
                        <w:p w14:paraId="3F776B08" w14:textId="77777777" w:rsidR="00734F09" w:rsidRPr="00734F09" w:rsidRDefault="00734F09" w:rsidP="00734F09">
                          <w:pPr>
                            <w:pStyle w:val="NormalWeb"/>
                            <w:spacing w:before="0" w:beforeAutospacing="0" w:after="0" w:afterAutospacing="0"/>
                            <w:jc w:val="center"/>
                          </w:pPr>
                          <w:r w:rsidRPr="00734F09">
                            <w:rPr>
                              <w:rFonts w:ascii="Arial" w:hAnsi="Arial" w:cs="Arial"/>
                              <w:color w:val="FFFFFF" w:themeColor="light1"/>
                              <w:kern w:val="24"/>
                            </w:rPr>
                            <w:t>E</w:t>
                          </w:r>
                        </w:p>
                      </w:txbxContent>
                    </v:textbox>
                  </v:oval>
                  <v:shape id="TextBox 163" o:spid="_x0000_s1036" type="#_x0000_t202" style="position:absolute;left:19111;top:14434;width:15367;height:27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5AB39A34"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E</w:t>
                          </w:r>
                          <w:r w:rsidRPr="00734F09">
                            <w:rPr>
                              <w:rFonts w:asciiTheme="minorHAnsi" w:hAnsi="Calibri" w:cs="Calibri"/>
                              <w:b/>
                              <w:bCs/>
                              <w:color w:val="FFFFFF" w:themeColor="background1"/>
                              <w:kern w:val="24"/>
                            </w:rPr>
                            <w:t>xpress     empathy and acknowledge harm</w:t>
                          </w:r>
                        </w:p>
                      </w:txbxContent>
                    </v:textbox>
                  </v:shape>
                </v:group>
                <v:group id="Group 14" o:spid="_x0000_s1037" style="position:absolute;left:35000;top:481;width:17712;height:54515" coordorigin="35000,417" coordsize="17711,47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group id="Group 15" o:spid="_x0000_s1038" style="position:absolute;left:35000;top:417;width:17712;height:47292" coordorigin="35000,417" coordsize="17711,47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ect id="Rectangle 16" o:spid="_x0000_s1039" style="position:absolute;left:35059;top:417;width:17653;height:47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" fillcolor="#272727 [2749]" stroked="f" strokeweight="0">
                      <v:fill color2="#ed7d31 [3205]" rotate="t" focus="100%" type="gradient"/>
                    </v:rect>
                    <v:rect id="Rectangle 17" o:spid="_x0000_s1040" style="position:absolute;left:35000;top:417;width:17709;height:46874;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" fillcolor="#a00000" stroked="f" strokeweight="0">
                      <v:fill color2="red" rotate="t" colors="0 #a00000;.5 #e60000;1 red" focus="100%" type="gradient"/>
                    </v:rect>
                  </v:group>
                  <v:oval id="Oval 18" o:spid="_x0000_s1041" style="position:absolute;left:37918;top:2703;width:11902;height:1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" fillcolor="red" stroked="f" strokeweight="1pt">
                    <v:stroke joinstyle="miter"/>
                    <v:textbox>
                      <w:txbxContent>
                        <w:p w14:paraId="36C20099" w14:textId="77777777" w:rsidR="00734F09" w:rsidRPr="00734F09" w:rsidRDefault="00734F09" w:rsidP="00734F09">
                          <w:pPr>
                            <w:pStyle w:val="NormalWeb"/>
                            <w:spacing w:before="0" w:beforeAutospacing="0" w:after="0" w:afterAutospacing="0"/>
                            <w:jc w:val="center"/>
                          </w:pPr>
                          <w:r w:rsidRPr="00734F09">
                            <w:rPr>
                              <w:rFonts w:ascii="Arial" w:hAnsi="Arial" w:cs="Arial"/>
                              <w:color w:val="FFFFFF" w:themeColor="light1"/>
                              <w:kern w:val="24"/>
                            </w:rPr>
                            <w:t>A</w:t>
                          </w:r>
                        </w:p>
                      </w:txbxContent>
                    </v:textbox>
                  </v:oval>
                  <v:shape id="TextBox 166" o:spid="_x0000_s1042" type="#_x0000_t202" style="position:absolute;left:36232;top:14616;width:15170;height:183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7FA7A404"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A</w:t>
                          </w:r>
                          <w:r w:rsidRPr="00734F09">
                            <w:rPr>
                              <w:rFonts w:asciiTheme="minorHAnsi" w:hAnsi="Calibri" w:cs="Calibri"/>
                              <w:b/>
                              <w:bCs/>
                              <w:color w:val="FFFFFF" w:themeColor="background1"/>
                              <w:kern w:val="24"/>
                            </w:rPr>
                            <w:t>sk            employee what they need</w:t>
                          </w:r>
                        </w:p>
                      </w:txbxContent>
                    </v:textbox>
                  </v:shape>
                </v:group>
                <v:group id="Group 22" o:spid="_x0000_s1043" style="position:absolute;left:52709;top:481;width:17653;height:54515" coordorigin="52709,481" coordsize="17653,47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rect id="Rectangle 23" o:spid="_x0000_s1044" style="position:absolute;left:52709;top:481;width:17653;height:47291;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" fillcolor="#7f7f7f [1612]" stroked="f" strokeweight="0">
                    <v:fill color2="#7f7f7f [1612]" rotate="t" angle="45" colors="0 #484848;.5 #6a6a6a;1 #7f7f7f" focus="100%" type="gradient"/>
                  </v:rect>
                  <v:shape id="Freeform 45" o:spid="_x0000_s1045" style="position:absolute;left:59690;top:41708;width:110;height:29;visibility:visible;mso-wrap-style:square;v-text-anchor:top" coordsize="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" path="m,l15,r,4l9,2,,xe" stroked="f" strokeweight="0">
                    <v:path arrowok="t" o:connecttype="custom" o:connectlocs="0,0;15,0;15,4;9,2;0,0" o:connectangles="0,0,0,0,0"/>
                  </v:shape>
                  <v:oval id="Oval 25" o:spid="_x0000_s1046" style="position:absolute;left:55505;top:2767;width:11902;height:11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" fillcolor="#7f7f7f [1612]" stroked="f" strokeweight="1pt">
                    <v:stroke joinstyle="miter"/>
                    <v:textbox>
                      <w:txbxContent>
                        <w:p w14:paraId="4B419D3A" w14:textId="77777777" w:rsidR="00734F09" w:rsidRPr="00734F09" w:rsidRDefault="00734F09" w:rsidP="00734F09">
                          <w:pPr>
                            <w:pStyle w:val="NormalWeb"/>
                            <w:spacing w:before="0" w:beforeAutospacing="0" w:after="0" w:afterAutospacing="0"/>
                            <w:jc w:val="center"/>
                          </w:pPr>
                          <w:r w:rsidRPr="00734F09">
                            <w:rPr>
                              <w:rFonts w:ascii="Arial" w:hAnsi="Arial" w:cs="Arial"/>
                              <w:color w:val="FFFFFF" w:themeColor="light1"/>
                              <w:kern w:val="24"/>
                            </w:rPr>
                            <w:t>D</w:t>
                          </w:r>
                        </w:p>
                      </w:txbxContent>
                    </v:textbox>
                  </v:oval>
                  <v:shape id="TextBox 169" o:spid="_x0000_s1047" type="#_x0000_t202" style="position:absolute;left:53455;top:14771;width:16002;height:23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p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" filled="f" stroked="f">
                    <v:textbox>
                      <w:txbxContent>
                        <w:p w14:paraId="5133A910"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D</w:t>
                          </w:r>
                          <w:r w:rsidRPr="00734F09">
                            <w:rPr>
                              <w:rFonts w:asciiTheme="minorHAnsi" w:hAnsi="Calibri" w:cs="Calibri"/>
                              <w:b/>
                              <w:bCs/>
                              <w:color w:val="FFFFFF" w:themeColor="background1"/>
                              <w:kern w:val="24"/>
                            </w:rPr>
                            <w:t>o recognize    cumulative impact</w:t>
                          </w:r>
                        </w:p>
                      </w:txbxContent>
                    </v:textbox>
                  </v:shape>
                </v:group>
                <v:group id="Group 27" o:spid="_x0000_s1048" style="position:absolute;left:70278;top:481;width:17709;height:54515" coordorigin="70278,481" coordsize="17708,47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group id="Group 28" o:spid="_x0000_s1049" style="position:absolute;left:70278;top:481;width:17709;height:47291" coordorigin="70278,481" coordsize="17708,47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rect id="Rectangle 29" o:spid="_x0000_s1050" style="position:absolute;left:70328;top:481;width:17653;height:47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" fillcolor="#272727 [2749]" stroked="f" strokeweight="0">
                      <v:fill color2="#5b9bd5 [3208]" rotate="t" focus="100%" type="gradient"/>
                    </v:rect>
                    <v:rect id="Rectangle 30" o:spid="_x0000_s1051" style="position:absolute;left:70278;top:481;width:17709;height:47291;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" fillcolor="#272727 [2749]" stroked="f" strokeweight="0">
                      <v:fill opacity="0" color2="#44546a [3215]" rotate="t" angle="279" colors="0 #262626;19661f #44546a" focus="100%" type="gradient">
                        <o:fill v:ext="view" type="gradientUnscaled"/>
                      </v:fill>
                    </v:rect>
                  </v:group>
                  <v:oval id="Oval 31" o:spid="_x0000_s1052" style="position:absolute;left:73092;top:2767;width:11902;height:11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" fillcolor="#5b9bd5 [3208]" stroked="f" strokeweight="1pt">
                    <v:stroke joinstyle="miter"/>
                    <v:textbox>
                      <w:txbxContent>
                        <w:p w14:paraId="3069C050" w14:textId="77777777" w:rsidR="00734F09" w:rsidRPr="00734F09" w:rsidRDefault="00734F09" w:rsidP="00734F09">
                          <w:pPr>
                            <w:pStyle w:val="NormalWeb"/>
                            <w:spacing w:before="0" w:beforeAutospacing="0" w:after="0" w:afterAutospacing="0"/>
                            <w:jc w:val="center"/>
                          </w:pPr>
                          <w:r w:rsidRPr="00734F09">
                            <w:rPr>
                              <w:rFonts w:ascii="Arial" w:hAnsi="Arial" w:cs="Arial"/>
                              <w:color w:val="FFFFFF" w:themeColor="light1"/>
                              <w:kern w:val="24"/>
                            </w:rPr>
                            <w:t>E</w:t>
                          </w:r>
                        </w:p>
                      </w:txbxContent>
                    </v:textbox>
                  </v:oval>
                  <v:shape id="TextBox 172" o:spid="_x0000_s1053" type="#_x0000_t202" style="position:absolute;left:70688;top:13837;width:16714;height:20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wu3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1wn8H4pnQK7+AAAA//8DAFBLAQItABQABgAIAAAAIQDb4fbL7gAAAIUBAAATAAAAAAAA&#13;&#10;AAAAAAAAAAAAAABbQ29udGVudF9UeXBlc10ueG1sUEsBAi0AFAAGAAgAAAAhAFr0LFu/AAAAFQEA&#13;&#10;AAsAAAAAAAAAAAAAAAAAHwEAAF9yZWxzLy5yZWxzUEsBAi0AFAAGAAgAAAAhAIVXC7fHAAAA4AAA&#13;&#10;AA8AAAAAAAAAAAAAAAAABwIAAGRycy9kb3ducmV2LnhtbFBLBQYAAAAAAwADALcAAAD7AgAAAAA=&#13;&#10;" filled="f" stroked="f">
                    <v:textbox>
                      <w:txbxContent>
                        <w:p w14:paraId="78BE0DB7"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E</w:t>
                          </w:r>
                          <w:r w:rsidRPr="00734F09">
                            <w:rPr>
                              <w:rFonts w:asciiTheme="minorHAnsi" w:hAnsi="Calibri" w:cs="Calibri"/>
                              <w:b/>
                              <w:bCs/>
                              <w:color w:val="FFFFFF" w:themeColor="background1"/>
                              <w:kern w:val="24"/>
                            </w:rPr>
                            <w:t>nsure              antiracist and inclusive workplace</w:t>
                          </w:r>
                        </w:p>
                      </w:txbxContent>
                    </v:textbox>
                  </v:shape>
                </v:group>
                <v:group id="Group 33" o:spid="_x0000_s1054" style="position:absolute;left:87934;top:481;width:17717;height:54515" coordorigin="87934,481" coordsize="17716,47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group id="Group 34" o:spid="_x0000_s1055" style="position:absolute;left:87934;top:481;width:17717;height:47291;flip:y" coordorigin="87934,481" coordsize="17716,47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">
                    <v:rect id="Rectangle 35" o:spid="_x0000_s1056" style="position:absolute;left:87934;top:481;width:17653;height:47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" fillcolor="#272727 [2749]" stroked="f" strokeweight="0">
                      <v:fill color2="#70ad47 [3209]" rotate="t" focus="100%" type="gradient"/>
                    </v:rect>
                    <v:rect id="Rectangle 36" o:spid="_x0000_s1057" style="position:absolute;left:87942;top:481;width:17709;height:47291;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" fillcolor="#5e0000" stroked="f" strokeweight="0">
                      <v:fill color2="#a40000" rotate="t" colors="0 #5e0000;.5 #890000;1 #a40000" focus="100%" type="gradient"/>
                    </v:rect>
                  </v:group>
                  <v:oval id="Oval 37" o:spid="_x0000_s1058" style="position:absolute;left:90522;top:2767;width:11902;height:11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" fillcolor="#900" stroked="f" strokeweight="1pt">
                    <v:stroke joinstyle="miter"/>
                    <v:textbox>
                      <w:txbxContent>
                        <w:p w14:paraId="493C55E9" w14:textId="77777777" w:rsidR="00734F09" w:rsidRPr="00734F09" w:rsidRDefault="00734F09" w:rsidP="00734F09">
                          <w:pPr>
                            <w:pStyle w:val="NormalWeb"/>
                            <w:spacing w:before="0" w:beforeAutospacing="0" w:after="0" w:afterAutospacing="0"/>
                            <w:jc w:val="center"/>
                            <w:rPr>
                              <w:color w:val="FF0000"/>
                            </w:rPr>
                          </w:pPr>
                          <w:r w:rsidRPr="00734F09">
                            <w:rPr>
                              <w:rFonts w:ascii="Arial" w:hAnsi="Arial" w:cs="Arial"/>
                              <w:color w:val="FFFFFF" w:themeColor="light1"/>
                              <w:kern w:val="24"/>
                            </w:rPr>
                            <w:t>R</w:t>
                          </w:r>
                        </w:p>
                      </w:txbxContent>
                    </v:textbox>
                  </v:oval>
                  <v:shape id="TextBox 175" o:spid="_x0000_s1059" type="#_x0000_t202" style="position:absolute;left:88825;top:14391;width:15450;height:186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" filled="f" stroked="f">
                    <v:textbox>
                      <w:txbxContent>
                        <w:p w14:paraId="071C09F5" w14:textId="77777777" w:rsidR="00734F09" w:rsidRPr="00734F09" w:rsidRDefault="00734F09" w:rsidP="00734F09">
                          <w:pPr>
                            <w:pStyle w:val="NormalWeb"/>
                            <w:spacing w:before="0" w:beforeAutospacing="0" w:after="0" w:afterAutospacing="0"/>
                            <w:jc w:val="center"/>
                          </w:pPr>
                          <w:r w:rsidRPr="00734F09">
                            <w:rPr>
                              <w:rFonts w:asciiTheme="minorHAnsi" w:hAnsi="Calibri" w:cs="Calibri"/>
                              <w:b/>
                              <w:bCs/>
                              <w:color w:val="FFFFFF" w:themeColor="background1"/>
                              <w:kern w:val="24"/>
                              <w:u w:val="single"/>
                            </w:rPr>
                            <w:t>R</w:t>
                          </w:r>
                          <w:r w:rsidRPr="00734F09">
                            <w:rPr>
                              <w:rFonts w:asciiTheme="minorHAnsi" w:hAnsi="Calibri" w:cs="Calibri"/>
                              <w:b/>
                              <w:bCs/>
                              <w:color w:val="FFFFFF" w:themeColor="background1"/>
                              <w:kern w:val="24"/>
                            </w:rPr>
                            <w:t>each out to DEI Team and Performance Management</w:t>
                          </w:r>
                        </w:p>
                      </w:txbxContent>
                    </v:textbox>
                  </v:shape>
                </v:group>
                <w10:anchorlock/>
              </v:group>
            </w:pict>
          </mc:Fallback>
        </mc:AlternateContent>
      </w:r>
    </w:p>
    <w:p w14:paraId="30F2225A" w14:textId="77777777" w:rsidR="00943A17" w:rsidRPr="00943A17" w:rsidRDefault="00943A17" w:rsidP="00943A17">
      <w:pPr>
        <w:pStyle w:val="Heading2"/>
        <w:spacing w:before="0" w:line="240" w:lineRule="auto"/>
        <w:rPr>
          <w:rFonts w:ascii="Metropolis" w:hAnsi="Metropolis"/>
        </w:rPr>
      </w:pPr>
      <w:r w:rsidRPr="00943A17">
        <w:rPr>
          <w:rFonts w:ascii="Metropolis" w:hAnsi="Metropolis"/>
          <w:sz w:val="24"/>
        </w:rPr>
        <w:t>Some Pointers:</w:t>
      </w:r>
    </w:p>
    <w:p w14:paraId="541CA898" w14:textId="77777777" w:rsidR="00943A17" w:rsidRPr="00051630" w:rsidRDefault="00943A17" w:rsidP="00943A17">
      <w:pPr>
        <w:pStyle w:val="Heading6"/>
        <w:numPr>
          <w:ilvl w:val="0"/>
          <w:numId w:val="16"/>
        </w:numPr>
        <w:tabs>
          <w:tab w:val="num" w:pos="360"/>
        </w:tabs>
        <w:spacing w:before="0" w:line="240" w:lineRule="auto"/>
        <w:ind w:left="0" w:firstLine="0"/>
        <w:rPr>
          <w:b/>
          <w:bCs/>
        </w:rPr>
      </w:pPr>
      <w:r w:rsidRPr="00051630">
        <w:rPr>
          <w:b/>
          <w:bCs/>
        </w:rPr>
        <w:t>Check your own pulse/biases</w:t>
      </w:r>
    </w:p>
    <w:p w14:paraId="6A7CA2A6" w14:textId="77777777" w:rsidR="00943A17" w:rsidRPr="00A4284F" w:rsidRDefault="00943A17" w:rsidP="00943A17">
      <w:pPr>
        <w:pStyle w:val="Heading6"/>
        <w:numPr>
          <w:ilvl w:val="0"/>
          <w:numId w:val="19"/>
        </w:numPr>
        <w:spacing w:before="0" w:line="240" w:lineRule="auto"/>
      </w:pPr>
      <w:r w:rsidRPr="00A4284F">
        <w:t>Remember, implicit bias leads to differential treatment of colleagues and patients.</w:t>
      </w:r>
    </w:p>
    <w:p w14:paraId="4A78B124" w14:textId="77777777" w:rsidR="00943A17" w:rsidRPr="00A4284F" w:rsidRDefault="00943A17" w:rsidP="00943A17">
      <w:pPr>
        <w:pStyle w:val="Heading6"/>
        <w:numPr>
          <w:ilvl w:val="0"/>
          <w:numId w:val="19"/>
        </w:numPr>
        <w:spacing w:before="0" w:line="240" w:lineRule="auto"/>
      </w:pPr>
      <w:r w:rsidRPr="00A4284F">
        <w:t>Use a Trauma-Informed Lens: Instead of focusing on “Why doesn’t this patient trust me?” asking, “What has our system done to earn trust?”</w:t>
      </w:r>
    </w:p>
    <w:p w14:paraId="13308F11" w14:textId="77777777" w:rsidR="00943A17" w:rsidRPr="00A4284F" w:rsidRDefault="00943A17" w:rsidP="00943A17">
      <w:pPr>
        <w:pStyle w:val="Heading6"/>
        <w:numPr>
          <w:ilvl w:val="0"/>
          <w:numId w:val="19"/>
        </w:numPr>
        <w:spacing w:before="0" w:line="240" w:lineRule="auto"/>
      </w:pPr>
      <w:r w:rsidRPr="00A4284F">
        <w:t>“How am I behaving that may be rooted in bias?”</w:t>
      </w:r>
    </w:p>
    <w:p w14:paraId="48ED429C" w14:textId="77777777" w:rsidR="00943A17" w:rsidRPr="00051630" w:rsidRDefault="00943A17" w:rsidP="00943A17">
      <w:pPr>
        <w:pStyle w:val="Heading6"/>
        <w:numPr>
          <w:ilvl w:val="0"/>
          <w:numId w:val="16"/>
        </w:numPr>
        <w:tabs>
          <w:tab w:val="num" w:pos="360"/>
        </w:tabs>
        <w:spacing w:before="0" w:line="240" w:lineRule="auto"/>
        <w:ind w:left="0" w:firstLine="0"/>
        <w:rPr>
          <w:b/>
          <w:bCs/>
        </w:rPr>
      </w:pPr>
      <w:r w:rsidRPr="00051630">
        <w:rPr>
          <w:b/>
          <w:bCs/>
        </w:rPr>
        <w:t>Be sensitive to nonverbal language, show empathy, curiosity and validate experiences of racism</w:t>
      </w:r>
    </w:p>
    <w:p w14:paraId="512146CB" w14:textId="77777777" w:rsidR="00943A17" w:rsidRPr="00732592" w:rsidRDefault="00943A17" w:rsidP="00943A17">
      <w:pPr>
        <w:pStyle w:val="Heading6"/>
        <w:numPr>
          <w:ilvl w:val="0"/>
          <w:numId w:val="20"/>
        </w:numPr>
        <w:spacing w:before="0" w:line="240" w:lineRule="auto"/>
      </w:pPr>
      <w:r w:rsidRPr="00732592">
        <w:t>“I’m so sorry your experience with our healthcare system has been racist.  What can I do to support you better?”</w:t>
      </w:r>
    </w:p>
    <w:p w14:paraId="04A5B7B6" w14:textId="77777777" w:rsidR="00943A17" w:rsidRPr="00051630" w:rsidRDefault="00943A17" w:rsidP="00943A17">
      <w:pPr>
        <w:pStyle w:val="Heading6"/>
        <w:numPr>
          <w:ilvl w:val="0"/>
          <w:numId w:val="16"/>
        </w:numPr>
        <w:tabs>
          <w:tab w:val="num" w:pos="360"/>
        </w:tabs>
        <w:spacing w:before="0" w:line="240" w:lineRule="auto"/>
        <w:ind w:left="0" w:firstLine="0"/>
        <w:rPr>
          <w:b/>
          <w:bCs/>
        </w:rPr>
      </w:pPr>
      <w:r w:rsidRPr="00051630">
        <w:rPr>
          <w:b/>
          <w:bCs/>
        </w:rPr>
        <w:t xml:space="preserve">Ask questions and </w:t>
      </w:r>
      <w:r w:rsidRPr="00051630">
        <w:rPr>
          <w:b/>
          <w:bCs/>
          <w:i/>
          <w:iCs/>
        </w:rPr>
        <w:t>Listen</w:t>
      </w:r>
      <w:r w:rsidRPr="00051630">
        <w:rPr>
          <w:b/>
          <w:bCs/>
        </w:rPr>
        <w:t xml:space="preserve"> to the answers</w:t>
      </w:r>
    </w:p>
    <w:p w14:paraId="64856C0D" w14:textId="77777777" w:rsidR="00943A17" w:rsidRPr="00732592" w:rsidRDefault="00943A17" w:rsidP="00943A17">
      <w:pPr>
        <w:pStyle w:val="Heading6"/>
        <w:numPr>
          <w:ilvl w:val="0"/>
          <w:numId w:val="17"/>
        </w:numPr>
        <w:spacing w:before="0" w:line="240" w:lineRule="auto"/>
      </w:pPr>
      <w:r w:rsidRPr="00732592">
        <w:t>“What worries you the most?”</w:t>
      </w:r>
    </w:p>
    <w:p w14:paraId="6D8F0BA2" w14:textId="77777777" w:rsidR="00943A17" w:rsidRDefault="00943A17" w:rsidP="00943A17">
      <w:pPr>
        <w:pStyle w:val="Heading6"/>
        <w:numPr>
          <w:ilvl w:val="0"/>
          <w:numId w:val="17"/>
        </w:numPr>
        <w:spacing w:before="0" w:line="240" w:lineRule="auto"/>
      </w:pPr>
      <w:r w:rsidRPr="00732592">
        <w:t xml:space="preserve">“What kind of </w:t>
      </w:r>
      <w:r>
        <w:t>support</w:t>
      </w:r>
      <w:r w:rsidRPr="00732592">
        <w:t xml:space="preserve"> do you </w:t>
      </w:r>
      <w:r>
        <w:t>need</w:t>
      </w:r>
      <w:r w:rsidRPr="00732592">
        <w:t xml:space="preserve">? </w:t>
      </w:r>
    </w:p>
    <w:p w14:paraId="23BE28AF" w14:textId="77777777" w:rsidR="00943A17" w:rsidRDefault="00943A17" w:rsidP="00943A17">
      <w:pPr>
        <w:pStyle w:val="Heading6"/>
        <w:numPr>
          <w:ilvl w:val="0"/>
          <w:numId w:val="17"/>
        </w:numPr>
        <w:spacing w:before="0" w:line="240" w:lineRule="auto"/>
      </w:pPr>
      <w:r w:rsidRPr="00732592">
        <w:t>How would you like to see this situation resolved?”</w:t>
      </w:r>
    </w:p>
    <w:p w14:paraId="512B8B87" w14:textId="77777777" w:rsidR="00943A17" w:rsidRPr="00732592" w:rsidRDefault="00943A17" w:rsidP="00943A17">
      <w:pPr>
        <w:pStyle w:val="Heading6"/>
        <w:numPr>
          <w:ilvl w:val="0"/>
          <w:numId w:val="17"/>
        </w:numPr>
        <w:spacing w:before="0" w:line="240" w:lineRule="auto"/>
      </w:pPr>
      <w:r w:rsidRPr="00732592">
        <w:t>“Who do you like to have involved?”</w:t>
      </w:r>
    </w:p>
    <w:p w14:paraId="0E949E9A" w14:textId="77777777" w:rsidR="00943A17" w:rsidRPr="00051630" w:rsidRDefault="00943A17" w:rsidP="00943A17">
      <w:pPr>
        <w:pStyle w:val="Heading6"/>
        <w:numPr>
          <w:ilvl w:val="0"/>
          <w:numId w:val="16"/>
        </w:numPr>
        <w:tabs>
          <w:tab w:val="num" w:pos="360"/>
        </w:tabs>
        <w:spacing w:before="0" w:line="240" w:lineRule="auto"/>
        <w:ind w:left="0" w:firstLine="0"/>
        <w:rPr>
          <w:b/>
          <w:bCs/>
          <w:i/>
          <w:iCs/>
        </w:rPr>
      </w:pPr>
      <w:r w:rsidRPr="00051630">
        <w:rPr>
          <w:b/>
          <w:bCs/>
        </w:rPr>
        <w:t xml:space="preserve">Do your own learning and </w:t>
      </w:r>
      <w:r w:rsidRPr="00051630">
        <w:rPr>
          <w:b/>
          <w:bCs/>
          <w:i/>
          <w:iCs/>
        </w:rPr>
        <w:t>UNLEARNING</w:t>
      </w:r>
    </w:p>
    <w:p w14:paraId="76952447" w14:textId="77777777" w:rsidR="00943A17" w:rsidRPr="00732592" w:rsidRDefault="00943A17" w:rsidP="00943A17">
      <w:pPr>
        <w:pStyle w:val="Heading6"/>
        <w:numPr>
          <w:ilvl w:val="0"/>
          <w:numId w:val="18"/>
        </w:numPr>
        <w:spacing w:before="0" w:line="240" w:lineRule="auto"/>
      </w:pPr>
      <w:r w:rsidRPr="00732592">
        <w:t>Learn about systemic racism and its impacts</w:t>
      </w:r>
    </w:p>
    <w:p w14:paraId="529DA9AF" w14:textId="77777777" w:rsidR="00943A17" w:rsidRDefault="00943A17" w:rsidP="00943A17">
      <w:pPr>
        <w:pStyle w:val="Heading6"/>
        <w:numPr>
          <w:ilvl w:val="0"/>
          <w:numId w:val="18"/>
        </w:numPr>
        <w:spacing w:before="0" w:line="240" w:lineRule="auto"/>
      </w:pPr>
      <w:r>
        <w:t>Truly understand and feel a responsibility towards racial equity</w:t>
      </w:r>
    </w:p>
    <w:p w14:paraId="10E79CE0" w14:textId="063A324C" w:rsidR="00734F09" w:rsidRDefault="00734F09" w:rsidP="002854D6">
      <w:pPr>
        <w:spacing w:line="240" w:lineRule="auto"/>
        <w:rPr>
          <w:rFonts w:asciiTheme="majorHAnsi" w:eastAsiaTheme="majorEastAsia" w:hAnsiTheme="majorHAnsi" w:cstheme="majorBidi"/>
          <w:b/>
          <w:bCs/>
          <w:color w:val="2F5496" w:themeColor="accent1" w:themeShade="BF"/>
          <w:sz w:val="26"/>
          <w:szCs w:val="26"/>
        </w:rPr>
      </w:pPr>
    </w:p>
    <w:p w14:paraId="01A84F2D" w14:textId="77777777" w:rsidR="00943A17" w:rsidRDefault="00943A17" w:rsidP="002854D6">
      <w:pPr>
        <w:spacing w:line="240" w:lineRule="auto"/>
        <w:rPr>
          <w:rFonts w:asciiTheme="majorHAnsi" w:eastAsiaTheme="majorEastAsia" w:hAnsiTheme="majorHAnsi" w:cstheme="majorBidi"/>
          <w:b/>
          <w:bCs/>
          <w:color w:val="2F5496" w:themeColor="accent1" w:themeShade="BF"/>
          <w:sz w:val="26"/>
          <w:szCs w:val="26"/>
        </w:rPr>
      </w:pPr>
    </w:p>
    <w:p w14:paraId="21D262A1" w14:textId="207A0708" w:rsidR="005D523B" w:rsidRPr="002854D6" w:rsidRDefault="002854D6" w:rsidP="002854D6">
      <w:pPr>
        <w:spacing w:line="240" w:lineRule="auto"/>
        <w:rPr>
          <w:rFonts w:asciiTheme="majorHAnsi" w:eastAsiaTheme="majorEastAsia" w:hAnsiTheme="majorHAnsi" w:cstheme="majorBidi"/>
          <w:b/>
          <w:bCs/>
          <w:color w:val="2F5496" w:themeColor="accent1" w:themeShade="BF"/>
          <w:sz w:val="26"/>
          <w:szCs w:val="26"/>
        </w:rPr>
      </w:pPr>
      <w:r w:rsidRPr="002854D6">
        <w:rPr>
          <w:rFonts w:asciiTheme="majorHAnsi" w:eastAsiaTheme="majorEastAsia" w:hAnsiTheme="majorHAnsi" w:cstheme="majorBidi"/>
          <w:b/>
          <w:bCs/>
          <w:color w:val="2F5496" w:themeColor="accent1" w:themeShade="BF"/>
          <w:sz w:val="26"/>
          <w:szCs w:val="26"/>
        </w:rPr>
        <w:lastRenderedPageBreak/>
        <w:t>Modeling Actions to Decrease Bias</w:t>
      </w:r>
    </w:p>
    <w:p w14:paraId="7AADF582" w14:textId="77777777" w:rsidR="005D523B" w:rsidRPr="00887CDA" w:rsidRDefault="005D523B" w:rsidP="00BB3A4B">
      <w:pPr>
        <w:pStyle w:val="ListParagraph"/>
        <w:numPr>
          <w:ilvl w:val="0"/>
          <w:numId w:val="30"/>
        </w:numPr>
        <w:spacing w:line="240" w:lineRule="auto"/>
        <w:rPr>
          <w:rFonts w:asciiTheme="majorHAnsi" w:eastAsiaTheme="majorEastAsia" w:hAnsiTheme="majorHAnsi" w:cstheme="majorBidi"/>
          <w:b/>
          <w:bCs/>
          <w:color w:val="1F3763" w:themeColor="accent1" w:themeShade="7F"/>
          <w:sz w:val="24"/>
        </w:rPr>
      </w:pPr>
      <w:r w:rsidRPr="00887CDA">
        <w:rPr>
          <w:rFonts w:asciiTheme="majorHAnsi" w:eastAsiaTheme="majorEastAsia" w:hAnsiTheme="majorHAnsi" w:cstheme="majorBidi"/>
          <w:b/>
          <w:bCs/>
          <w:color w:val="1F3763" w:themeColor="accent1" w:themeShade="7F"/>
          <w:sz w:val="24"/>
        </w:rPr>
        <w:t>Individuation</w:t>
      </w:r>
    </w:p>
    <w:p w14:paraId="7EB07382" w14:textId="77777777" w:rsidR="005D523B" w:rsidRPr="00101B0C"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 xml:space="preserve">A healthcare provider is under no obligation to disclose personal </w:t>
      </w:r>
      <w:proofErr w:type="gramStart"/>
      <w:r w:rsidRPr="00101B0C">
        <w:rPr>
          <w:rFonts w:asciiTheme="majorHAnsi" w:eastAsiaTheme="majorEastAsia" w:hAnsiTheme="majorHAnsi" w:cstheme="majorBidi"/>
          <w:bCs/>
          <w:color w:val="1F3763" w:themeColor="accent1" w:themeShade="7F"/>
        </w:rPr>
        <w:t>information, but</w:t>
      </w:r>
      <w:proofErr w:type="gramEnd"/>
      <w:r w:rsidRPr="00101B0C">
        <w:rPr>
          <w:rFonts w:asciiTheme="majorHAnsi" w:eastAsiaTheme="majorEastAsia" w:hAnsiTheme="majorHAnsi" w:cstheme="majorBidi"/>
          <w:bCs/>
          <w:color w:val="1F3763" w:themeColor="accent1" w:themeShade="7F"/>
        </w:rPr>
        <w:t xml:space="preserve"> may choose to do so.</w:t>
      </w:r>
    </w:p>
    <w:p w14:paraId="524C4906" w14:textId="77777777" w:rsidR="005D523B" w:rsidRPr="00101B0C"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 xml:space="preserve">Recognize the imbalance in the relationship between provider and patient. </w:t>
      </w:r>
    </w:p>
    <w:p w14:paraId="539A3C53" w14:textId="77777777" w:rsidR="005D523B" w:rsidRPr="00101B0C"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Consider intent</w:t>
      </w:r>
    </w:p>
    <w:p w14:paraId="5F09317D" w14:textId="77777777" w:rsidR="005D523B" w:rsidRPr="00101B0C"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Finding commonality in a stressful or uncomfortable situation = good</w:t>
      </w:r>
    </w:p>
    <w:p w14:paraId="7EBC737B" w14:textId="77777777" w:rsidR="005D523B" w:rsidRPr="00101B0C"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Creating contention or pointing out difference = better not to</w:t>
      </w:r>
    </w:p>
    <w:p w14:paraId="1EA7252E" w14:textId="77777777" w:rsidR="005D523B" w:rsidRPr="00101B0C"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 xml:space="preserve">If you do not want to answer: </w:t>
      </w:r>
    </w:p>
    <w:p w14:paraId="0D4A13FB" w14:textId="77777777" w:rsidR="005D523B" w:rsidRPr="00101B0C"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Redirect the conversation by saying, "I don't mean to be disrespectful, but in the short amount of time we have I want to focus on the issue that brought you here.”</w:t>
      </w:r>
    </w:p>
    <w:p w14:paraId="6DED357C" w14:textId="77777777" w:rsidR="005D523B" w:rsidRPr="00101B0C"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Immediately follow that with a specific question directed at the patient to regain control of the narrative</w:t>
      </w:r>
    </w:p>
    <w:p w14:paraId="4029C3D1" w14:textId="77777777" w:rsidR="005D523B"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Never force someone else to individuate</w:t>
      </w:r>
    </w:p>
    <w:p w14:paraId="1D4A06D0" w14:textId="77777777" w:rsidR="005D523B" w:rsidRPr="00887CDA" w:rsidRDefault="005D523B" w:rsidP="00BB3A4B">
      <w:pPr>
        <w:pStyle w:val="ListParagraph"/>
        <w:numPr>
          <w:ilvl w:val="0"/>
          <w:numId w:val="30"/>
        </w:numPr>
        <w:spacing w:line="240" w:lineRule="auto"/>
        <w:rPr>
          <w:rFonts w:asciiTheme="majorHAnsi" w:eastAsiaTheme="majorEastAsia" w:hAnsiTheme="majorHAnsi" w:cstheme="majorBidi"/>
          <w:b/>
          <w:bCs/>
          <w:color w:val="1F3763" w:themeColor="accent1" w:themeShade="7F"/>
          <w:sz w:val="24"/>
        </w:rPr>
      </w:pPr>
      <w:r w:rsidRPr="00887CDA">
        <w:rPr>
          <w:rFonts w:asciiTheme="majorHAnsi" w:eastAsiaTheme="majorEastAsia" w:hAnsiTheme="majorHAnsi" w:cstheme="majorBidi"/>
          <w:b/>
          <w:bCs/>
          <w:color w:val="1F3763" w:themeColor="accent1" w:themeShade="7F"/>
          <w:sz w:val="24"/>
        </w:rPr>
        <w:t>Mindfulness</w:t>
      </w:r>
    </w:p>
    <w:p w14:paraId="2011C2DD" w14:textId="08A31FFB" w:rsidR="005D523B" w:rsidRPr="00F6095F"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 xml:space="preserve">Name it to tame it: </w:t>
      </w:r>
      <w:r w:rsidR="00F6095F">
        <w:rPr>
          <w:rFonts w:asciiTheme="majorHAnsi" w:eastAsiaTheme="majorEastAsia" w:hAnsiTheme="majorHAnsi" w:cstheme="majorBidi"/>
          <w:bCs/>
          <w:color w:val="1F3763" w:themeColor="accent1" w:themeShade="7F"/>
        </w:rPr>
        <w:t>Identify the emotion in the room (such as, “</w:t>
      </w:r>
      <w:r w:rsidRPr="00F6095F">
        <w:rPr>
          <w:rFonts w:asciiTheme="majorHAnsi" w:eastAsiaTheme="majorEastAsia" w:hAnsiTheme="majorHAnsi" w:cstheme="majorBidi"/>
          <w:bCs/>
          <w:color w:val="1F3763" w:themeColor="accent1" w:themeShade="7F"/>
        </w:rPr>
        <w:t>It’s getting a little tense in here.</w:t>
      </w:r>
      <w:r w:rsidR="00F6095F">
        <w:rPr>
          <w:rFonts w:asciiTheme="majorHAnsi" w:eastAsiaTheme="majorEastAsia" w:hAnsiTheme="majorHAnsi" w:cstheme="majorBidi"/>
          <w:bCs/>
          <w:color w:val="1F3763" w:themeColor="accent1" w:themeShade="7F"/>
        </w:rPr>
        <w:t>”</w:t>
      </w:r>
    </w:p>
    <w:p w14:paraId="646D5460" w14:textId="2F80FABD" w:rsidR="005D523B" w:rsidRPr="00101B0C" w:rsidRDefault="00F6095F"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Pr>
          <w:rFonts w:asciiTheme="majorHAnsi" w:eastAsiaTheme="majorEastAsia" w:hAnsiTheme="majorHAnsi" w:cstheme="majorBidi"/>
          <w:bCs/>
          <w:color w:val="1F3763" w:themeColor="accent1" w:themeShade="7F"/>
        </w:rPr>
        <w:t>May redirect back to common ground (such as, “</w:t>
      </w:r>
      <w:r w:rsidR="005D523B" w:rsidRPr="00101B0C">
        <w:rPr>
          <w:rFonts w:asciiTheme="majorHAnsi" w:eastAsiaTheme="majorEastAsia" w:hAnsiTheme="majorHAnsi" w:cstheme="majorBidi"/>
          <w:bCs/>
          <w:color w:val="1F3763" w:themeColor="accent1" w:themeShade="7F"/>
        </w:rPr>
        <w:t>I don’t think the way we are communicating right now is setting a good example for (child)</w:t>
      </w:r>
      <w:r>
        <w:rPr>
          <w:rFonts w:asciiTheme="majorHAnsi" w:eastAsiaTheme="majorEastAsia" w:hAnsiTheme="majorHAnsi" w:cstheme="majorBidi"/>
          <w:bCs/>
          <w:color w:val="1F3763" w:themeColor="accent1" w:themeShade="7F"/>
        </w:rPr>
        <w:t>”)</w:t>
      </w:r>
    </w:p>
    <w:p w14:paraId="408115BA" w14:textId="09BE6FA1" w:rsidR="005D523B" w:rsidRPr="00101B0C"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Encourage a pause</w:t>
      </w:r>
      <w:r w:rsidR="00F6095F">
        <w:rPr>
          <w:rFonts w:asciiTheme="majorHAnsi" w:eastAsiaTheme="majorEastAsia" w:hAnsiTheme="majorHAnsi" w:cstheme="majorBidi"/>
          <w:bCs/>
          <w:color w:val="1F3763" w:themeColor="accent1" w:themeShade="7F"/>
        </w:rPr>
        <w:t>: “</w:t>
      </w:r>
      <w:r w:rsidRPr="00F6095F">
        <w:rPr>
          <w:rFonts w:asciiTheme="majorHAnsi" w:eastAsiaTheme="majorEastAsia" w:hAnsiTheme="majorHAnsi" w:cstheme="majorBidi"/>
          <w:bCs/>
          <w:color w:val="1F3763" w:themeColor="accent1" w:themeShade="7F"/>
        </w:rPr>
        <w:t>Let’s take a pause for a minute</w:t>
      </w:r>
      <w:r w:rsidR="00F6095F">
        <w:rPr>
          <w:rFonts w:asciiTheme="majorHAnsi" w:eastAsiaTheme="majorEastAsia" w:hAnsiTheme="majorHAnsi" w:cstheme="majorBidi"/>
          <w:bCs/>
          <w:color w:val="1F3763" w:themeColor="accent1" w:themeShade="7F"/>
        </w:rPr>
        <w:t>”, “W</w:t>
      </w:r>
      <w:r w:rsidRPr="00101B0C">
        <w:rPr>
          <w:rFonts w:asciiTheme="majorHAnsi" w:eastAsiaTheme="majorEastAsia" w:hAnsiTheme="majorHAnsi" w:cstheme="majorBidi"/>
          <w:bCs/>
          <w:color w:val="1F3763" w:themeColor="accent1" w:themeShade="7F"/>
        </w:rPr>
        <w:t>hy don’t we take a break and return to this later?</w:t>
      </w:r>
      <w:r w:rsidR="00F6095F">
        <w:rPr>
          <w:rFonts w:asciiTheme="majorHAnsi" w:eastAsiaTheme="majorEastAsia" w:hAnsiTheme="majorHAnsi" w:cstheme="majorBidi"/>
          <w:bCs/>
          <w:color w:val="1F3763" w:themeColor="accent1" w:themeShade="7F"/>
        </w:rPr>
        <w:t>”</w:t>
      </w:r>
    </w:p>
    <w:p w14:paraId="52AF300D" w14:textId="0A8700FB" w:rsidR="005D523B" w:rsidRPr="00F6095F"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F6095F">
        <w:rPr>
          <w:rFonts w:asciiTheme="majorHAnsi" w:eastAsiaTheme="majorEastAsia" w:hAnsiTheme="majorHAnsi" w:cstheme="majorBidi"/>
          <w:bCs/>
          <w:color w:val="1F3763" w:themeColor="accent1" w:themeShade="7F"/>
        </w:rPr>
        <w:t>Demonstrate a de-escalating technique</w:t>
      </w:r>
      <w:r w:rsidR="00F6095F" w:rsidRPr="00F6095F">
        <w:rPr>
          <w:rFonts w:asciiTheme="majorHAnsi" w:eastAsiaTheme="majorEastAsia" w:hAnsiTheme="majorHAnsi" w:cstheme="majorBidi"/>
          <w:bCs/>
          <w:color w:val="1F3763" w:themeColor="accent1" w:themeShade="7F"/>
        </w:rPr>
        <w:t>: “</w:t>
      </w:r>
      <w:r w:rsidRPr="00F6095F">
        <w:rPr>
          <w:rFonts w:asciiTheme="majorHAnsi" w:eastAsiaTheme="majorEastAsia" w:hAnsiTheme="majorHAnsi" w:cstheme="majorBidi"/>
          <w:bCs/>
          <w:color w:val="1F3763" w:themeColor="accent1" w:themeShade="7F"/>
        </w:rPr>
        <w:t>Phew!  I need to take a couple deep breaths before we keep talking.</w:t>
      </w:r>
      <w:r w:rsidR="00F6095F">
        <w:rPr>
          <w:rFonts w:asciiTheme="majorHAnsi" w:eastAsiaTheme="majorEastAsia" w:hAnsiTheme="majorHAnsi" w:cstheme="majorBidi"/>
          <w:bCs/>
          <w:color w:val="1F3763" w:themeColor="accent1" w:themeShade="7F"/>
        </w:rPr>
        <w:t>,” “</w:t>
      </w:r>
      <w:r w:rsidRPr="00F6095F">
        <w:rPr>
          <w:rFonts w:asciiTheme="majorHAnsi" w:eastAsiaTheme="majorEastAsia" w:hAnsiTheme="majorHAnsi" w:cstheme="majorBidi"/>
          <w:bCs/>
          <w:color w:val="1F3763" w:themeColor="accent1" w:themeShade="7F"/>
        </w:rPr>
        <w:t>When I start to feel my body experiencing stress, sometimes I like to (look out the window for a minute; do a quick stretch; take a short walk; listen to a calming song, etc.).  Would you like to join me in that before we continue?</w:t>
      </w:r>
      <w:r w:rsidR="00F6095F">
        <w:rPr>
          <w:rFonts w:asciiTheme="majorHAnsi" w:eastAsiaTheme="majorEastAsia" w:hAnsiTheme="majorHAnsi" w:cstheme="majorBidi"/>
          <w:bCs/>
          <w:color w:val="1F3763" w:themeColor="accent1" w:themeShade="7F"/>
        </w:rPr>
        <w:t>”</w:t>
      </w:r>
    </w:p>
    <w:p w14:paraId="25D33F90" w14:textId="16B60DD9" w:rsidR="005D523B" w:rsidRPr="00887CDA" w:rsidRDefault="005D523B" w:rsidP="00BB3A4B">
      <w:pPr>
        <w:pStyle w:val="ListParagraph"/>
        <w:numPr>
          <w:ilvl w:val="0"/>
          <w:numId w:val="30"/>
        </w:numPr>
        <w:spacing w:line="240" w:lineRule="auto"/>
        <w:rPr>
          <w:rFonts w:asciiTheme="majorHAnsi" w:eastAsiaTheme="majorEastAsia" w:hAnsiTheme="majorHAnsi" w:cstheme="majorBidi"/>
          <w:b/>
          <w:bCs/>
          <w:color w:val="1F3763" w:themeColor="accent1" w:themeShade="7F"/>
          <w:sz w:val="24"/>
        </w:rPr>
      </w:pPr>
      <w:r w:rsidRPr="00887CDA">
        <w:rPr>
          <w:rFonts w:asciiTheme="majorHAnsi" w:eastAsiaTheme="majorEastAsia" w:hAnsiTheme="majorHAnsi" w:cstheme="majorBidi"/>
          <w:b/>
          <w:bCs/>
          <w:color w:val="1F3763" w:themeColor="accent1" w:themeShade="7F"/>
          <w:sz w:val="24"/>
        </w:rPr>
        <w:t>E</w:t>
      </w:r>
      <w:r w:rsidR="002854D6" w:rsidRPr="00887CDA">
        <w:rPr>
          <w:rFonts w:asciiTheme="majorHAnsi" w:eastAsiaTheme="majorEastAsia" w:hAnsiTheme="majorHAnsi" w:cstheme="majorBidi"/>
          <w:b/>
          <w:bCs/>
          <w:color w:val="1F3763" w:themeColor="accent1" w:themeShade="7F"/>
          <w:sz w:val="24"/>
        </w:rPr>
        <w:t>m</w:t>
      </w:r>
      <w:r w:rsidRPr="00887CDA">
        <w:rPr>
          <w:rFonts w:asciiTheme="majorHAnsi" w:eastAsiaTheme="majorEastAsia" w:hAnsiTheme="majorHAnsi" w:cstheme="majorBidi"/>
          <w:b/>
          <w:bCs/>
          <w:color w:val="1F3763" w:themeColor="accent1" w:themeShade="7F"/>
          <w:sz w:val="24"/>
        </w:rPr>
        <w:t>pathy</w:t>
      </w:r>
    </w:p>
    <w:p w14:paraId="343A2CD0" w14:textId="77777777" w:rsidR="005D523B" w:rsidRPr="00101B0C"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Might be explicit:</w:t>
      </w:r>
    </w:p>
    <w:p w14:paraId="36D5F590" w14:textId="77777777" w:rsidR="005D523B" w:rsidRPr="00101B0C" w:rsidRDefault="005D523B" w:rsidP="00BB3A4B">
      <w:pPr>
        <w:pStyle w:val="ListParagraph"/>
        <w:numPr>
          <w:ilvl w:val="2"/>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How would you feel if someone said that about your (child, father, girlfriend, etc.)?</w:t>
      </w:r>
    </w:p>
    <w:p w14:paraId="493A7286" w14:textId="77777777" w:rsidR="005D523B" w:rsidRPr="00101B0C" w:rsidRDefault="005D523B" w:rsidP="00BB3A4B">
      <w:pPr>
        <w:pStyle w:val="ListParagraph"/>
        <w:numPr>
          <w:ilvl w:val="2"/>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 xml:space="preserve">Have you ever been (excluded, picked on, felt afraid, </w:t>
      </w:r>
      <w:proofErr w:type="gramStart"/>
      <w:r w:rsidRPr="00101B0C">
        <w:rPr>
          <w:rFonts w:asciiTheme="majorHAnsi" w:eastAsiaTheme="majorEastAsia" w:hAnsiTheme="majorHAnsi" w:cstheme="majorBidi"/>
          <w:bCs/>
          <w:color w:val="1F3763" w:themeColor="accent1" w:themeShade="7F"/>
        </w:rPr>
        <w:t>etc.).</w:t>
      </w:r>
      <w:proofErr w:type="gramEnd"/>
      <w:r w:rsidRPr="00101B0C">
        <w:rPr>
          <w:rFonts w:asciiTheme="majorHAnsi" w:eastAsiaTheme="majorEastAsia" w:hAnsiTheme="majorHAnsi" w:cstheme="majorBidi"/>
          <w:bCs/>
          <w:color w:val="1F3763" w:themeColor="accent1" w:themeShade="7F"/>
        </w:rPr>
        <w:t xml:space="preserve"> How did that feel? That is how I feel when you say/do that.</w:t>
      </w:r>
    </w:p>
    <w:p w14:paraId="62485705" w14:textId="77777777" w:rsidR="005D523B" w:rsidRPr="00101B0C"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Might be subtle- finding commonality is one of the most powerful ways to build empathy</w:t>
      </w:r>
    </w:p>
    <w:p w14:paraId="0C3F3A94" w14:textId="77777777" w:rsidR="005D523B" w:rsidRPr="00101B0C" w:rsidRDefault="005D523B" w:rsidP="00BB3A4B">
      <w:pPr>
        <w:pStyle w:val="ListParagraph"/>
        <w:numPr>
          <w:ilvl w:val="2"/>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We are both…</w:t>
      </w:r>
    </w:p>
    <w:p w14:paraId="70B6F87C" w14:textId="77777777" w:rsidR="005D523B" w:rsidRPr="00101B0C" w:rsidRDefault="005D523B" w:rsidP="00BB3A4B">
      <w:pPr>
        <w:pStyle w:val="ListParagraph"/>
        <w:numPr>
          <w:ilvl w:val="2"/>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I like… just like you!</w:t>
      </w:r>
    </w:p>
    <w:p w14:paraId="36679A25" w14:textId="22E1B2F6" w:rsidR="005D523B" w:rsidRDefault="005D523B" w:rsidP="00BB3A4B">
      <w:pPr>
        <w:pStyle w:val="ListParagraph"/>
        <w:numPr>
          <w:ilvl w:val="1"/>
          <w:numId w:val="30"/>
        </w:numPr>
        <w:spacing w:line="240" w:lineRule="auto"/>
        <w:rPr>
          <w:rFonts w:asciiTheme="majorHAnsi" w:eastAsiaTheme="majorEastAsia" w:hAnsiTheme="majorHAnsi" w:cstheme="majorBidi"/>
          <w:bCs/>
          <w:color w:val="1F3763" w:themeColor="accent1" w:themeShade="7F"/>
        </w:rPr>
      </w:pPr>
      <w:r w:rsidRPr="00101B0C">
        <w:rPr>
          <w:rFonts w:asciiTheme="majorHAnsi" w:eastAsiaTheme="majorEastAsia" w:hAnsiTheme="majorHAnsi" w:cstheme="majorBidi"/>
          <w:bCs/>
          <w:color w:val="1F3763" w:themeColor="accent1" w:themeShade="7F"/>
        </w:rPr>
        <w:t>You and Dr X are both… (but be careful about revealing personal info about others– they have a right to privacy)</w:t>
      </w:r>
    </w:p>
    <w:p w14:paraId="479B4F86" w14:textId="2E6271F9" w:rsidR="00111996" w:rsidRDefault="00111996" w:rsidP="00111996">
      <w:pPr>
        <w:spacing w:line="240" w:lineRule="auto"/>
        <w:rPr>
          <w:rFonts w:asciiTheme="majorHAnsi" w:eastAsiaTheme="majorEastAsia" w:hAnsiTheme="majorHAnsi" w:cstheme="majorBidi"/>
          <w:bCs/>
          <w:color w:val="1F3763" w:themeColor="accent1" w:themeShade="7F"/>
        </w:rPr>
      </w:pPr>
    </w:p>
    <w:p w14:paraId="5190C678" w14:textId="72AD3A11" w:rsidR="00111996" w:rsidRPr="00943A17" w:rsidRDefault="00111996" w:rsidP="00111996">
      <w:pPr>
        <w:spacing w:line="240" w:lineRule="auto"/>
        <w:rPr>
          <w:rFonts w:ascii="Metropolis" w:eastAsiaTheme="majorEastAsia" w:hAnsi="Metropolis" w:cstheme="majorBidi"/>
          <w:b/>
          <w:bCs/>
          <w:color w:val="2F5496" w:themeColor="accent1" w:themeShade="BF"/>
          <w:sz w:val="32"/>
          <w:szCs w:val="32"/>
        </w:rPr>
      </w:pPr>
      <w:r w:rsidRPr="00943A17">
        <w:rPr>
          <w:rFonts w:ascii="Metropolis" w:eastAsiaTheme="majorEastAsia" w:hAnsi="Metropolis" w:cstheme="majorBidi"/>
          <w:b/>
          <w:bCs/>
          <w:color w:val="2F5496" w:themeColor="accent1" w:themeShade="BF"/>
          <w:sz w:val="32"/>
          <w:szCs w:val="32"/>
        </w:rPr>
        <w:t>Reporting Microaggressions</w:t>
      </w:r>
    </w:p>
    <w:p w14:paraId="3A1AC35C" w14:textId="484693FE" w:rsidR="00111996" w:rsidRPr="00BD3FFF" w:rsidRDefault="00111996" w:rsidP="00111996">
      <w:pPr>
        <w:pStyle w:val="ListParagraph"/>
        <w:numPr>
          <w:ilvl w:val="0"/>
          <w:numId w:val="42"/>
        </w:numPr>
        <w:spacing w:line="240" w:lineRule="auto"/>
        <w:rPr>
          <w:rFonts w:asciiTheme="majorHAnsi" w:eastAsiaTheme="majorEastAsia" w:hAnsiTheme="majorHAnsi" w:cstheme="majorBidi"/>
          <w:b/>
          <w:bCs/>
          <w:color w:val="1F3763" w:themeColor="accent1" w:themeShade="7F"/>
          <w:sz w:val="24"/>
        </w:rPr>
      </w:pPr>
      <w:r w:rsidRPr="00BD3FFF">
        <w:rPr>
          <w:rFonts w:asciiTheme="majorHAnsi" w:eastAsiaTheme="majorEastAsia" w:hAnsiTheme="majorHAnsi" w:cstheme="majorBidi"/>
          <w:b/>
          <w:bCs/>
          <w:color w:val="1F3763" w:themeColor="accent1" w:themeShade="7F"/>
          <w:sz w:val="24"/>
        </w:rPr>
        <w:t>HERO Documentation (workforce safety; assault)</w:t>
      </w:r>
    </w:p>
    <w:p w14:paraId="56A85190" w14:textId="0C9CF2B1" w:rsidR="00111996" w:rsidRPr="00BD3FFF" w:rsidRDefault="00111996" w:rsidP="00111996">
      <w:pPr>
        <w:pStyle w:val="ListParagraph"/>
        <w:numPr>
          <w:ilvl w:val="0"/>
          <w:numId w:val="42"/>
        </w:numPr>
        <w:spacing w:line="240" w:lineRule="auto"/>
        <w:rPr>
          <w:rFonts w:asciiTheme="majorHAnsi" w:eastAsiaTheme="majorEastAsia" w:hAnsiTheme="majorHAnsi" w:cstheme="majorBidi"/>
          <w:bCs/>
          <w:color w:val="1F3763" w:themeColor="accent1" w:themeShade="7F"/>
          <w:sz w:val="24"/>
        </w:rPr>
      </w:pPr>
      <w:r w:rsidRPr="00BD3FFF">
        <w:rPr>
          <w:rFonts w:asciiTheme="majorHAnsi" w:eastAsiaTheme="majorEastAsia" w:hAnsiTheme="majorHAnsi" w:cstheme="majorBidi"/>
          <w:bCs/>
          <w:color w:val="1F3763" w:themeColor="accent1" w:themeShade="7F"/>
          <w:sz w:val="24"/>
        </w:rPr>
        <w:t>Security</w:t>
      </w:r>
    </w:p>
    <w:p w14:paraId="7C172CC4" w14:textId="04CB41F0" w:rsidR="00111996" w:rsidRPr="00BD3FFF" w:rsidRDefault="00111996" w:rsidP="00111996">
      <w:pPr>
        <w:pStyle w:val="ListParagraph"/>
        <w:numPr>
          <w:ilvl w:val="0"/>
          <w:numId w:val="42"/>
        </w:numPr>
        <w:spacing w:line="240" w:lineRule="auto"/>
        <w:rPr>
          <w:rFonts w:asciiTheme="majorHAnsi" w:eastAsiaTheme="majorEastAsia" w:hAnsiTheme="majorHAnsi" w:cstheme="majorBidi"/>
          <w:bCs/>
          <w:color w:val="1F3763" w:themeColor="accent1" w:themeShade="7F"/>
          <w:sz w:val="24"/>
        </w:rPr>
      </w:pPr>
      <w:r w:rsidRPr="00BD3FFF">
        <w:rPr>
          <w:rFonts w:asciiTheme="majorHAnsi" w:eastAsiaTheme="majorEastAsia" w:hAnsiTheme="majorHAnsi" w:cstheme="majorBidi"/>
          <w:bCs/>
          <w:color w:val="1F3763" w:themeColor="accent1" w:themeShade="7F"/>
          <w:sz w:val="24"/>
        </w:rPr>
        <w:t>DEI Team / Employee Relations Consultant / Provider Services</w:t>
      </w:r>
    </w:p>
    <w:p w14:paraId="40361E29" w14:textId="0E3A9591" w:rsidR="00111996" w:rsidRPr="00BD3FFF" w:rsidRDefault="00111996" w:rsidP="00111996">
      <w:pPr>
        <w:pStyle w:val="ListParagraph"/>
        <w:numPr>
          <w:ilvl w:val="0"/>
          <w:numId w:val="42"/>
        </w:numPr>
        <w:spacing w:line="240" w:lineRule="auto"/>
        <w:rPr>
          <w:rFonts w:asciiTheme="majorHAnsi" w:eastAsiaTheme="majorEastAsia" w:hAnsiTheme="majorHAnsi" w:cstheme="majorBidi"/>
          <w:bCs/>
          <w:color w:val="1F3763" w:themeColor="accent1" w:themeShade="7F"/>
          <w:sz w:val="24"/>
        </w:rPr>
      </w:pPr>
      <w:r w:rsidRPr="00BD3FFF">
        <w:rPr>
          <w:rFonts w:asciiTheme="majorHAnsi" w:eastAsiaTheme="majorEastAsia" w:hAnsiTheme="majorHAnsi" w:cstheme="majorBidi"/>
          <w:bCs/>
          <w:color w:val="1F3763" w:themeColor="accent1" w:themeShade="7F"/>
          <w:sz w:val="24"/>
        </w:rPr>
        <w:t>Patient Relations</w:t>
      </w:r>
    </w:p>
    <w:p w14:paraId="78889332" w14:textId="589E0EA2" w:rsidR="00111996" w:rsidRPr="00BD3FFF" w:rsidRDefault="00111996" w:rsidP="00111996">
      <w:pPr>
        <w:pStyle w:val="ListParagraph"/>
        <w:numPr>
          <w:ilvl w:val="0"/>
          <w:numId w:val="42"/>
        </w:numPr>
        <w:spacing w:line="240" w:lineRule="auto"/>
        <w:rPr>
          <w:rFonts w:asciiTheme="majorHAnsi" w:eastAsiaTheme="majorEastAsia" w:hAnsiTheme="majorHAnsi" w:cstheme="majorBidi"/>
          <w:bCs/>
          <w:color w:val="1F3763" w:themeColor="accent1" w:themeShade="7F"/>
          <w:sz w:val="24"/>
        </w:rPr>
      </w:pPr>
      <w:r w:rsidRPr="00BD3FFF">
        <w:rPr>
          <w:rFonts w:asciiTheme="majorHAnsi" w:eastAsiaTheme="majorEastAsia" w:hAnsiTheme="majorHAnsi" w:cstheme="majorBidi"/>
          <w:bCs/>
          <w:color w:val="1F3763" w:themeColor="accent1" w:themeShade="7F"/>
          <w:sz w:val="24"/>
        </w:rPr>
        <w:t>Department or Division Head</w:t>
      </w:r>
    </w:p>
    <w:p w14:paraId="42A451BD" w14:textId="489AD822" w:rsidR="00111996" w:rsidRPr="00BD3FFF" w:rsidRDefault="00111996" w:rsidP="00111996">
      <w:pPr>
        <w:pStyle w:val="ListParagraph"/>
        <w:numPr>
          <w:ilvl w:val="0"/>
          <w:numId w:val="42"/>
        </w:numPr>
        <w:spacing w:line="240" w:lineRule="auto"/>
        <w:rPr>
          <w:rFonts w:asciiTheme="majorHAnsi" w:eastAsiaTheme="majorEastAsia" w:hAnsiTheme="majorHAnsi" w:cstheme="majorBidi"/>
          <w:bCs/>
          <w:color w:val="1F3763" w:themeColor="accent1" w:themeShade="7F"/>
          <w:sz w:val="24"/>
        </w:rPr>
      </w:pPr>
      <w:r w:rsidRPr="00BD3FFF">
        <w:rPr>
          <w:rFonts w:asciiTheme="majorHAnsi" w:eastAsiaTheme="majorEastAsia" w:hAnsiTheme="majorHAnsi" w:cstheme="majorBidi"/>
          <w:bCs/>
          <w:color w:val="1F3763" w:themeColor="accent1" w:themeShade="7F"/>
          <w:sz w:val="24"/>
        </w:rPr>
        <w:t>Employee Health Services</w:t>
      </w:r>
    </w:p>
    <w:p w14:paraId="42C05A01" w14:textId="77777777" w:rsidR="005D523B" w:rsidRDefault="005D523B" w:rsidP="005D523B">
      <w:pPr>
        <w:spacing w:line="240" w:lineRule="auto"/>
        <w:rPr>
          <w:rFonts w:asciiTheme="majorHAnsi" w:eastAsiaTheme="majorEastAsia" w:hAnsiTheme="majorHAnsi" w:cstheme="majorBidi"/>
          <w:bCs/>
          <w:color w:val="1F3763" w:themeColor="accent1" w:themeShade="7F"/>
        </w:rPr>
      </w:pPr>
    </w:p>
    <w:p w14:paraId="6F76F8DA" w14:textId="77777777" w:rsidR="005D523B" w:rsidRPr="00BD5E80" w:rsidRDefault="005D523B" w:rsidP="005D523B">
      <w:pPr>
        <w:spacing w:line="240" w:lineRule="auto"/>
        <w:rPr>
          <w:rFonts w:asciiTheme="majorHAnsi" w:eastAsiaTheme="majorEastAsia" w:hAnsiTheme="majorHAnsi" w:cstheme="majorBidi"/>
          <w:bCs/>
          <w:color w:val="1F3763" w:themeColor="accent1" w:themeShade="7F"/>
        </w:rPr>
      </w:pPr>
    </w:p>
    <w:p w14:paraId="7815FE86" w14:textId="77777777" w:rsidR="005D523B" w:rsidRPr="005D523B" w:rsidRDefault="005D523B" w:rsidP="005D523B"/>
    <w:p w14:paraId="2BEDCF95" w14:textId="77777777" w:rsidR="00111996" w:rsidRDefault="00111996">
      <w:pPr>
        <w:rPr>
          <w:rFonts w:ascii="Metropolis" w:eastAsiaTheme="majorEastAsia" w:hAnsi="Metropolis" w:cstheme="majorBidi"/>
          <w:b/>
          <w:color w:val="1F3864" w:themeColor="accent1" w:themeShade="80"/>
          <w:sz w:val="32"/>
          <w:szCs w:val="32"/>
        </w:rPr>
      </w:pPr>
      <w:r>
        <w:rPr>
          <w:rFonts w:ascii="Metropolis" w:hAnsi="Metropolis"/>
          <w:b/>
        </w:rPr>
        <w:br w:type="page"/>
      </w:r>
    </w:p>
    <w:p w14:paraId="1D19EE4E" w14:textId="77777777" w:rsidR="00FC6F18" w:rsidRDefault="00FC6F18" w:rsidP="002909CC">
      <w:pPr>
        <w:pStyle w:val="NewHeader"/>
        <w:spacing w:before="0" w:line="240" w:lineRule="auto"/>
      </w:pPr>
      <w:bookmarkStart w:id="5" w:name="_Breakout_Session_1"/>
      <w:bookmarkEnd w:id="5"/>
    </w:p>
    <w:p w14:paraId="2E650C42" w14:textId="7B1D071F" w:rsidR="002909CC" w:rsidRPr="004B3804" w:rsidRDefault="00641EED" w:rsidP="002909CC">
      <w:pPr>
        <w:pStyle w:val="NewHeader"/>
        <w:spacing w:before="0" w:line="240" w:lineRule="auto"/>
        <w:rPr>
          <w:rStyle w:val="normaltextrun"/>
          <w:rFonts w:cstheme="minorHAnsi"/>
          <w:b w:val="0"/>
          <w:bCs/>
          <w:color w:val="002060"/>
          <w:sz w:val="32"/>
        </w:rPr>
      </w:pPr>
      <w:r>
        <w:rPr>
          <w:sz w:val="32"/>
        </w:rPr>
        <w:t>Additional</w:t>
      </w:r>
      <w:r w:rsidR="002909CC" w:rsidRPr="004B3804">
        <w:rPr>
          <w:sz w:val="32"/>
        </w:rPr>
        <w:t xml:space="preserve"> Learning Materials</w:t>
      </w:r>
      <w:r w:rsidR="00D043A8" w:rsidRPr="004B3804">
        <w:rPr>
          <w:sz w:val="32"/>
        </w:rPr>
        <w:t xml:space="preserve"> and Resources</w:t>
      </w:r>
      <w:r w:rsidR="004B3804">
        <w:rPr>
          <w:sz w:val="32"/>
        </w:rPr>
        <w:t>:</w:t>
      </w:r>
    </w:p>
    <w:p w14:paraId="7593FFE3" w14:textId="77777777" w:rsidR="002909CC" w:rsidRPr="00A34422" w:rsidRDefault="002909CC" w:rsidP="002909CC">
      <w:pPr>
        <w:pStyle w:val="Heading2"/>
        <w:spacing w:before="0" w:line="240" w:lineRule="auto"/>
      </w:pPr>
      <w:bookmarkStart w:id="6" w:name="_Key_Reflection_Questions:"/>
      <w:bookmarkEnd w:id="6"/>
      <w:r w:rsidRPr="00A34422">
        <w:rPr>
          <w:rStyle w:val="normaltextrun"/>
        </w:rPr>
        <w:t>Key Reflection Questions: Bear these in mind as you go</w:t>
      </w:r>
      <w:r w:rsidRPr="00A34422">
        <w:rPr>
          <w:rStyle w:val="eop"/>
        </w:rPr>
        <w:t> </w:t>
      </w:r>
    </w:p>
    <w:p w14:paraId="49CCA558" w14:textId="4E445132" w:rsidR="002909CC" w:rsidRPr="000D0F52" w:rsidRDefault="002909CC" w:rsidP="001E7EAF">
      <w:pPr>
        <w:pStyle w:val="Heading6"/>
        <w:numPr>
          <w:ilvl w:val="0"/>
          <w:numId w:val="4"/>
        </w:numPr>
        <w:spacing w:before="0" w:line="240" w:lineRule="auto"/>
        <w:rPr>
          <w:rStyle w:val="normaltextrun"/>
        </w:rPr>
      </w:pPr>
      <w:r w:rsidRPr="000D0F52">
        <w:rPr>
          <w:rStyle w:val="normaltextrun"/>
        </w:rPr>
        <w:t>How will I cascade what I learned in this session back to my team? (</w:t>
      </w:r>
      <w:proofErr w:type="gramStart"/>
      <w:r w:rsidRPr="000D0F52">
        <w:rPr>
          <w:rStyle w:val="normaltextrun"/>
        </w:rPr>
        <w:t>sharing</w:t>
      </w:r>
      <w:proofErr w:type="gramEnd"/>
      <w:r w:rsidRPr="000D0F52">
        <w:rPr>
          <w:rStyle w:val="normaltextrun"/>
        </w:rPr>
        <w:t xml:space="preserve"> a high-level overview of the session, a key takeaway, some action steps)</w:t>
      </w:r>
    </w:p>
    <w:p w14:paraId="4AF000CD" w14:textId="77777777" w:rsidR="002909CC" w:rsidRPr="000D0F52" w:rsidRDefault="002909CC" w:rsidP="001E7EAF">
      <w:pPr>
        <w:pStyle w:val="Heading6"/>
        <w:numPr>
          <w:ilvl w:val="0"/>
          <w:numId w:val="4"/>
        </w:numPr>
        <w:spacing w:before="0" w:line="240" w:lineRule="auto"/>
        <w:rPr>
          <w:rStyle w:val="eop"/>
        </w:rPr>
      </w:pPr>
      <w:r w:rsidRPr="000D0F52">
        <w:rPr>
          <w:rStyle w:val="normaltextrun"/>
        </w:rPr>
        <w:t>How can you interrupt microaggressions in your role as a leader?</w:t>
      </w:r>
      <w:r w:rsidRPr="000D0F52">
        <w:rPr>
          <w:rStyle w:val="eop"/>
        </w:rPr>
        <w:t> </w:t>
      </w:r>
    </w:p>
    <w:p w14:paraId="745B9E86" w14:textId="77777777" w:rsidR="002909CC" w:rsidRDefault="002909CC" w:rsidP="002909CC">
      <w:pPr>
        <w:pStyle w:val="paragraph"/>
        <w:spacing w:before="0" w:beforeAutospacing="0" w:after="0" w:afterAutospacing="0"/>
        <w:ind w:left="360"/>
        <w:textAlignment w:val="baseline"/>
        <w:rPr>
          <w:rStyle w:val="eop"/>
          <w:rFonts w:asciiTheme="minorHAnsi" w:hAnsiTheme="minorHAnsi" w:cstheme="minorHAnsi"/>
        </w:rPr>
      </w:pPr>
    </w:p>
    <w:p w14:paraId="79DD63A7" w14:textId="4A3BD1BA" w:rsidR="002909CC" w:rsidRPr="00A34422" w:rsidRDefault="00641EED" w:rsidP="002909CC">
      <w:pPr>
        <w:pStyle w:val="Heading2"/>
        <w:spacing w:before="0" w:line="240" w:lineRule="auto"/>
      </w:pPr>
      <w:r>
        <w:rPr>
          <w:rStyle w:val="normaltextrun"/>
        </w:rPr>
        <w:t>Ongoing Learning</w:t>
      </w:r>
      <w:r w:rsidR="002909CC" w:rsidRPr="00A34422">
        <w:rPr>
          <w:rStyle w:val="normaltextrun"/>
        </w:rPr>
        <w:t>:</w:t>
      </w:r>
      <w:r w:rsidR="002909CC" w:rsidRPr="00A34422">
        <w:rPr>
          <w:rStyle w:val="eop"/>
        </w:rPr>
        <w:t> </w:t>
      </w:r>
    </w:p>
    <w:p w14:paraId="3D44E9F1" w14:textId="77777777" w:rsidR="002909CC" w:rsidRPr="000D0F52" w:rsidRDefault="002909CC" w:rsidP="001E7EAF">
      <w:pPr>
        <w:pStyle w:val="Heading6"/>
        <w:numPr>
          <w:ilvl w:val="0"/>
          <w:numId w:val="5"/>
        </w:numPr>
        <w:spacing w:before="0" w:line="240" w:lineRule="auto"/>
      </w:pPr>
      <w:r w:rsidRPr="000D0F52">
        <w:t>Ground yourself in self-awareness by reviewing the handout</w:t>
      </w:r>
    </w:p>
    <w:p w14:paraId="17CF8829" w14:textId="77777777" w:rsidR="002909CC" w:rsidRPr="000D0F52" w:rsidRDefault="002909CC" w:rsidP="001E7EAF">
      <w:pPr>
        <w:pStyle w:val="Heading6"/>
        <w:numPr>
          <w:ilvl w:val="0"/>
          <w:numId w:val="5"/>
        </w:numPr>
        <w:spacing w:before="0" w:line="240" w:lineRule="auto"/>
      </w:pPr>
      <w:r w:rsidRPr="000D0F52">
        <w:t>Remember to center your growth zone in this work of interrupting microaggressions.</w:t>
      </w:r>
    </w:p>
    <w:p w14:paraId="0FA75CEC" w14:textId="77777777" w:rsidR="002909CC" w:rsidRPr="000D0F52" w:rsidRDefault="002909CC" w:rsidP="001E7EAF">
      <w:pPr>
        <w:pStyle w:val="Heading6"/>
        <w:numPr>
          <w:ilvl w:val="0"/>
          <w:numId w:val="6"/>
        </w:numPr>
        <w:spacing w:before="0" w:line="240" w:lineRule="auto"/>
      </w:pPr>
      <w:r w:rsidRPr="000D0F52">
        <w:t>Growth Zone: where you feel slightly uncomfortable or challenged</w:t>
      </w:r>
    </w:p>
    <w:p w14:paraId="22A47CEA" w14:textId="77777777" w:rsidR="002909CC" w:rsidRPr="000D0F52" w:rsidRDefault="002909CC" w:rsidP="001E7EAF">
      <w:pPr>
        <w:pStyle w:val="Heading6"/>
        <w:numPr>
          <w:ilvl w:val="0"/>
          <w:numId w:val="5"/>
        </w:numPr>
        <w:spacing w:before="0" w:line="240" w:lineRule="auto"/>
      </w:pPr>
      <w:r w:rsidRPr="000D0F52">
        <w:t>Watch the following videos:</w:t>
      </w:r>
    </w:p>
    <w:p w14:paraId="1B58D2CF" w14:textId="77777777" w:rsidR="002909CC" w:rsidRPr="000D0F52" w:rsidRDefault="00000000" w:rsidP="001E7EAF">
      <w:pPr>
        <w:pStyle w:val="Heading6"/>
        <w:numPr>
          <w:ilvl w:val="0"/>
          <w:numId w:val="6"/>
        </w:numPr>
        <w:spacing w:before="0" w:line="240" w:lineRule="auto"/>
        <w:rPr>
          <w:color w:val="0070C0"/>
        </w:rPr>
      </w:pPr>
      <w:hyperlink r:id="rId19" w:tgtFrame="_blank" w:history="1">
        <w:r w:rsidR="002909CC" w:rsidRPr="000D0F52">
          <w:rPr>
            <w:rStyle w:val="normaltextrun"/>
            <w:color w:val="0070C0"/>
          </w:rPr>
          <w:t>COVID-19 may not discriminate based on race-but U.S. health care does</w:t>
        </w:r>
      </w:hyperlink>
      <w:r w:rsidR="002909CC" w:rsidRPr="000D0F52">
        <w:rPr>
          <w:rStyle w:val="eop"/>
          <w:color w:val="0070C0"/>
        </w:rPr>
        <w:t> </w:t>
      </w:r>
    </w:p>
    <w:p w14:paraId="7934B3FE" w14:textId="77777777" w:rsidR="005D5505" w:rsidRDefault="00000000" w:rsidP="005D5505">
      <w:pPr>
        <w:pStyle w:val="Heading6"/>
        <w:numPr>
          <w:ilvl w:val="0"/>
          <w:numId w:val="6"/>
        </w:numPr>
        <w:spacing w:before="0" w:line="240" w:lineRule="auto"/>
        <w:rPr>
          <w:rStyle w:val="Hyperlink"/>
          <w:rFonts w:cstheme="majorHAnsi"/>
          <w:color w:val="0070C0"/>
          <w:u w:val="none"/>
        </w:rPr>
      </w:pPr>
      <w:hyperlink r:id="rId20" w:history="1">
        <w:proofErr w:type="spellStart"/>
        <w:r w:rsidR="002909CC" w:rsidRPr="00A21948">
          <w:rPr>
            <w:rStyle w:val="Hyperlink"/>
            <w:rFonts w:cstheme="majorHAnsi"/>
            <w:color w:val="0070C0"/>
            <w:u w:val="none"/>
          </w:rPr>
          <w:t>Derald</w:t>
        </w:r>
        <w:proofErr w:type="spellEnd"/>
        <w:r w:rsidR="002909CC" w:rsidRPr="00A21948">
          <w:rPr>
            <w:rStyle w:val="Hyperlink"/>
            <w:rFonts w:cstheme="majorHAnsi"/>
            <w:color w:val="0070C0"/>
            <w:u w:val="none"/>
          </w:rPr>
          <w:t xml:space="preserve"> Wing Sue Defines Microaggressions</w:t>
        </w:r>
      </w:hyperlink>
    </w:p>
    <w:p w14:paraId="0450EFAC" w14:textId="77777777" w:rsidR="005D5505" w:rsidRDefault="00000000" w:rsidP="005D5505">
      <w:pPr>
        <w:pStyle w:val="Heading6"/>
        <w:numPr>
          <w:ilvl w:val="0"/>
          <w:numId w:val="6"/>
        </w:numPr>
        <w:spacing w:before="0" w:line="240" w:lineRule="auto"/>
        <w:rPr>
          <w:rStyle w:val="Hyperlink"/>
          <w:rFonts w:cstheme="majorHAnsi"/>
          <w:color w:val="0070C0"/>
          <w:u w:val="none"/>
        </w:rPr>
      </w:pPr>
      <w:hyperlink r:id="rId21" w:history="1">
        <w:r w:rsidR="005D5505" w:rsidRPr="005D5505">
          <w:rPr>
            <w:rStyle w:val="Hyperlink"/>
            <w:color w:val="0070C0"/>
            <w:u w:val="none"/>
          </w:rPr>
          <w:t>How unintentional but insidious bias can be the most harmful</w:t>
        </w:r>
      </w:hyperlink>
    </w:p>
    <w:p w14:paraId="179AE4F7" w14:textId="77777777" w:rsidR="005D5505" w:rsidRDefault="00000000" w:rsidP="005D5505">
      <w:pPr>
        <w:pStyle w:val="Heading6"/>
        <w:numPr>
          <w:ilvl w:val="0"/>
          <w:numId w:val="6"/>
        </w:numPr>
        <w:spacing w:before="0" w:line="240" w:lineRule="auto"/>
        <w:rPr>
          <w:rFonts w:cstheme="majorHAnsi"/>
          <w:color w:val="0070C0"/>
        </w:rPr>
      </w:pPr>
      <w:hyperlink r:id="rId22" w:history="1">
        <w:r w:rsidR="005D5505" w:rsidRPr="005D5505">
          <w:rPr>
            <w:rStyle w:val="Hyperlink"/>
            <w:color w:val="0070C0"/>
            <w:u w:val="none"/>
          </w:rPr>
          <w:t>How Racist Patients Impact Physicians of Color</w:t>
        </w:r>
      </w:hyperlink>
    </w:p>
    <w:p w14:paraId="6D4F4EB0" w14:textId="77777777" w:rsidR="005D5505" w:rsidRPr="005D5505" w:rsidRDefault="00000000" w:rsidP="005D5505">
      <w:pPr>
        <w:pStyle w:val="Heading6"/>
        <w:numPr>
          <w:ilvl w:val="0"/>
          <w:numId w:val="6"/>
        </w:numPr>
        <w:spacing w:before="0" w:line="240" w:lineRule="auto"/>
        <w:rPr>
          <w:rStyle w:val="Hyperlink"/>
          <w:rFonts w:cstheme="majorHAnsi"/>
          <w:color w:val="0070C0"/>
          <w:u w:val="none"/>
        </w:rPr>
      </w:pPr>
      <w:hyperlink r:id="rId23" w:history="1">
        <w:r w:rsidR="005D5505" w:rsidRPr="005D5505">
          <w:rPr>
            <w:rStyle w:val="Hyperlink"/>
            <w:color w:val="0070C0"/>
            <w:u w:val="none"/>
          </w:rPr>
          <w:t>A Trip to the Grocery Store: Joy DeGruy</w:t>
        </w:r>
      </w:hyperlink>
    </w:p>
    <w:p w14:paraId="279EA139" w14:textId="65C030AF" w:rsidR="005D5505" w:rsidRPr="005D5505" w:rsidRDefault="00000000" w:rsidP="005D5505">
      <w:pPr>
        <w:pStyle w:val="Heading6"/>
        <w:numPr>
          <w:ilvl w:val="0"/>
          <w:numId w:val="6"/>
        </w:numPr>
        <w:spacing w:before="0" w:line="240" w:lineRule="auto"/>
        <w:rPr>
          <w:rFonts w:cstheme="majorHAnsi"/>
          <w:color w:val="0070C0"/>
        </w:rPr>
      </w:pPr>
      <w:hyperlink r:id="rId24" w:history="1">
        <w:r w:rsidR="005D5505" w:rsidRPr="005D5505">
          <w:rPr>
            <w:rStyle w:val="Hyperlink"/>
            <w:rFonts w:cstheme="majorHAnsi"/>
            <w:color w:val="0070C0"/>
            <w:u w:val="none"/>
          </w:rPr>
          <w:t>Moving Past Guilt and Shame towards Curiosity, Empathy, and Humility</w:t>
        </w:r>
      </w:hyperlink>
    </w:p>
    <w:p w14:paraId="4E3BE44F" w14:textId="51EB4611" w:rsidR="002909CC" w:rsidRDefault="002909CC" w:rsidP="005D5505">
      <w:pPr>
        <w:pStyle w:val="ListParagraph"/>
        <w:numPr>
          <w:ilvl w:val="0"/>
          <w:numId w:val="5"/>
        </w:numPr>
        <w:spacing w:line="240" w:lineRule="auto"/>
        <w:rPr>
          <w:rStyle w:val="Hyperlink"/>
          <w:rFonts w:asciiTheme="majorHAnsi" w:hAnsiTheme="majorHAnsi" w:cstheme="majorHAnsi"/>
          <w:color w:val="0070C0"/>
          <w:u w:val="none"/>
        </w:rPr>
      </w:pPr>
      <w:r w:rsidRPr="00A21948">
        <w:rPr>
          <w:rStyle w:val="Heading6Char"/>
        </w:rPr>
        <w:t>Take the web-based training:</w:t>
      </w:r>
      <w:r w:rsidRPr="005D5505">
        <w:rPr>
          <w:rStyle w:val="Hyperlink"/>
          <w:rFonts w:asciiTheme="majorHAnsi" w:hAnsiTheme="majorHAnsi" w:cstheme="majorHAnsi"/>
          <w:color w:val="auto"/>
          <w:u w:val="none"/>
        </w:rPr>
        <w:t xml:space="preserve"> </w:t>
      </w:r>
      <w:hyperlink r:id="rId25" w:tgtFrame="_parent" w:history="1">
        <w:r w:rsidRPr="005D5505">
          <w:rPr>
            <w:rStyle w:val="Hyperlink"/>
            <w:rFonts w:asciiTheme="majorHAnsi" w:hAnsiTheme="majorHAnsi" w:cstheme="majorHAnsi"/>
            <w:color w:val="0070C0"/>
            <w:u w:val="none"/>
          </w:rPr>
          <w:t>Responding to Discriminatory Behavior: Policy 1.2.22</w:t>
        </w:r>
      </w:hyperlink>
    </w:p>
    <w:p w14:paraId="7228B637" w14:textId="77777777" w:rsidR="005D5505" w:rsidRDefault="005D5505" w:rsidP="005D5505">
      <w:pPr>
        <w:pStyle w:val="ListParagraph"/>
        <w:numPr>
          <w:ilvl w:val="0"/>
          <w:numId w:val="5"/>
        </w:numPr>
        <w:spacing w:line="240" w:lineRule="auto"/>
        <w:rPr>
          <w:rStyle w:val="Hyperlink"/>
          <w:rFonts w:asciiTheme="majorHAnsi" w:hAnsiTheme="majorHAnsi" w:cstheme="majorHAnsi"/>
          <w:color w:val="auto"/>
          <w:u w:val="none"/>
        </w:rPr>
      </w:pPr>
      <w:r w:rsidRPr="005D5505">
        <w:rPr>
          <w:rStyle w:val="Hyperlink"/>
          <w:rFonts w:asciiTheme="majorHAnsi" w:hAnsiTheme="majorHAnsi" w:cstheme="majorHAnsi"/>
          <w:color w:val="auto"/>
          <w:u w:val="none"/>
        </w:rPr>
        <w:t>Read the following articles:</w:t>
      </w:r>
    </w:p>
    <w:p w14:paraId="17D4523C" w14:textId="177B8376" w:rsidR="005D5505" w:rsidRPr="005D5505" w:rsidRDefault="00000000" w:rsidP="00BB3A4B">
      <w:pPr>
        <w:pStyle w:val="ListParagraph"/>
        <w:numPr>
          <w:ilvl w:val="0"/>
          <w:numId w:val="39"/>
        </w:numPr>
        <w:spacing w:line="240" w:lineRule="auto"/>
        <w:rPr>
          <w:rFonts w:asciiTheme="majorHAnsi" w:hAnsiTheme="majorHAnsi" w:cstheme="majorHAnsi"/>
        </w:rPr>
      </w:pPr>
      <w:hyperlink r:id="rId26" w:history="1">
        <w:r w:rsidR="00655DB2">
          <w:rPr>
            <w:rStyle w:val="Hyperlink"/>
            <w:rFonts w:cstheme="minorHAnsi"/>
          </w:rPr>
          <w:t>A Little Hurts a Lot: Exploring the Impact of Microaggressions in Pediatric Medical Education</w:t>
        </w:r>
      </w:hyperlink>
      <w:r w:rsidR="005D5505" w:rsidRPr="005D5505">
        <w:rPr>
          <w:rFonts w:cstheme="minorHAnsi"/>
        </w:rPr>
        <w:t xml:space="preserve"> </w:t>
      </w:r>
    </w:p>
    <w:p w14:paraId="3A60F10B" w14:textId="4537D944" w:rsidR="005D5505" w:rsidRPr="005D5505" w:rsidRDefault="00000000" w:rsidP="00BB3A4B">
      <w:pPr>
        <w:pStyle w:val="ListParagraph"/>
        <w:numPr>
          <w:ilvl w:val="0"/>
          <w:numId w:val="39"/>
        </w:numPr>
        <w:spacing w:line="240" w:lineRule="auto"/>
        <w:rPr>
          <w:rFonts w:asciiTheme="majorHAnsi" w:hAnsiTheme="majorHAnsi" w:cstheme="majorHAnsi"/>
        </w:rPr>
      </w:pPr>
      <w:hyperlink r:id="rId27" w:history="1">
        <w:r w:rsidR="00655DB2">
          <w:rPr>
            <w:rStyle w:val="Hyperlink"/>
            <w:rFonts w:cstheme="minorHAnsi"/>
          </w:rPr>
          <w:t>Our Pain is Not Your Classroom</w:t>
        </w:r>
      </w:hyperlink>
    </w:p>
    <w:p w14:paraId="2156A0B8" w14:textId="3B1C4B94" w:rsidR="005D5505" w:rsidRPr="005D5505" w:rsidRDefault="00000000" w:rsidP="00BB3A4B">
      <w:pPr>
        <w:pStyle w:val="ListParagraph"/>
        <w:numPr>
          <w:ilvl w:val="0"/>
          <w:numId w:val="39"/>
        </w:numPr>
        <w:spacing w:line="240" w:lineRule="auto"/>
        <w:rPr>
          <w:rFonts w:asciiTheme="majorHAnsi" w:hAnsiTheme="majorHAnsi" w:cstheme="majorHAnsi"/>
        </w:rPr>
      </w:pPr>
      <w:hyperlink r:id="rId28" w:history="1">
        <w:r w:rsidR="00655DB2">
          <w:rPr>
            <w:rStyle w:val="Hyperlink"/>
            <w:rFonts w:cstheme="minorHAnsi"/>
          </w:rPr>
          <w:t xml:space="preserve">You Are </w:t>
        </w:r>
        <w:proofErr w:type="gramStart"/>
        <w:r w:rsidR="00655DB2">
          <w:rPr>
            <w:rStyle w:val="Hyperlink"/>
            <w:rFonts w:cstheme="minorHAnsi"/>
          </w:rPr>
          <w:t>In</w:t>
        </w:r>
        <w:proofErr w:type="gramEnd"/>
        <w:r w:rsidR="00655DB2">
          <w:rPr>
            <w:rStyle w:val="Hyperlink"/>
            <w:rFonts w:cstheme="minorHAnsi"/>
          </w:rPr>
          <w:t xml:space="preserve"> the Dark, In the Car</w:t>
        </w:r>
      </w:hyperlink>
    </w:p>
    <w:p w14:paraId="3FA2E7B7" w14:textId="7323CEBC" w:rsidR="005D5505" w:rsidRPr="005D5505" w:rsidRDefault="00000000" w:rsidP="00BB3A4B">
      <w:pPr>
        <w:pStyle w:val="ListParagraph"/>
        <w:numPr>
          <w:ilvl w:val="0"/>
          <w:numId w:val="39"/>
        </w:numPr>
        <w:spacing w:line="240" w:lineRule="auto"/>
        <w:rPr>
          <w:rFonts w:asciiTheme="majorHAnsi" w:hAnsiTheme="majorHAnsi" w:cstheme="majorHAnsi"/>
        </w:rPr>
      </w:pPr>
      <w:hyperlink r:id="rId29" w:history="1">
        <w:r w:rsidR="00655DB2">
          <w:rPr>
            <w:rStyle w:val="Hyperlink"/>
            <w:rFonts w:cstheme="minorHAnsi"/>
          </w:rPr>
          <w:t>My Name is Not Interpreter</w:t>
        </w:r>
      </w:hyperlink>
    </w:p>
    <w:p w14:paraId="674EA2D4" w14:textId="2B5CDDBC" w:rsidR="005D5505" w:rsidRPr="005D5505" w:rsidRDefault="00000000" w:rsidP="00BB3A4B">
      <w:pPr>
        <w:pStyle w:val="ListParagraph"/>
        <w:numPr>
          <w:ilvl w:val="0"/>
          <w:numId w:val="39"/>
        </w:numPr>
        <w:spacing w:line="240" w:lineRule="auto"/>
        <w:rPr>
          <w:rFonts w:asciiTheme="majorHAnsi" w:hAnsiTheme="majorHAnsi" w:cstheme="majorHAnsi"/>
        </w:rPr>
      </w:pPr>
      <w:hyperlink r:id="rId30" w:history="1">
        <w:r w:rsidR="00655DB2">
          <w:rPr>
            <w:rStyle w:val="Hyperlink"/>
            <w:rFonts w:cstheme="minorHAnsi"/>
          </w:rPr>
          <w:t>Say My Name: A Medical Student’s Experience with Microaggression</w:t>
        </w:r>
      </w:hyperlink>
    </w:p>
    <w:p w14:paraId="4A2317E5" w14:textId="371A0CCD" w:rsidR="00BF10EB" w:rsidRPr="00797068" w:rsidRDefault="00BF10EB" w:rsidP="00641EED">
      <w:pPr>
        <w:pStyle w:val="Heading6"/>
        <w:numPr>
          <w:ilvl w:val="0"/>
          <w:numId w:val="5"/>
        </w:numPr>
      </w:pPr>
      <w:r w:rsidRPr="00797068">
        <w:t xml:space="preserve">Additional DEI Learning can be done through consultation by visiting </w:t>
      </w:r>
      <w:hyperlink r:id="rId31" w:history="1">
        <w:r w:rsidRPr="00DD7CC8">
          <w:rPr>
            <w:rStyle w:val="Hyperlink"/>
            <w:color w:val="0070C0"/>
            <w:u w:val="none"/>
          </w:rPr>
          <w:t>Service Now.</w:t>
        </w:r>
      </w:hyperlink>
    </w:p>
    <w:p w14:paraId="3F58976A" w14:textId="77777777" w:rsidR="00BF10EB" w:rsidRPr="00797068" w:rsidRDefault="00BF10EB" w:rsidP="00641EED">
      <w:pPr>
        <w:pStyle w:val="Heading6"/>
        <w:numPr>
          <w:ilvl w:val="0"/>
          <w:numId w:val="5"/>
        </w:numPr>
      </w:pPr>
      <w:r w:rsidRPr="00797068">
        <w:t>Visit our</w:t>
      </w:r>
      <w:r w:rsidRPr="00DD7CC8">
        <w:rPr>
          <w:color w:val="0070C0"/>
        </w:rPr>
        <w:t xml:space="preserve"> </w:t>
      </w:r>
      <w:hyperlink r:id="rId32" w:history="1">
        <w:r w:rsidRPr="00DD7CC8">
          <w:rPr>
            <w:rStyle w:val="Hyperlink"/>
            <w:rFonts w:asciiTheme="minorHAnsi" w:hAnsiTheme="minorHAnsi" w:cstheme="minorHAnsi"/>
            <w:color w:val="0070C0"/>
            <w:u w:val="none"/>
          </w:rPr>
          <w:t>DEI UConnect Page</w:t>
        </w:r>
      </w:hyperlink>
      <w:r w:rsidRPr="00797068">
        <w:t xml:space="preserve"> for more resources, including </w:t>
      </w:r>
      <w:hyperlink r:id="rId33" w:history="1">
        <w:r w:rsidRPr="00DD7CC8">
          <w:rPr>
            <w:rStyle w:val="Hyperlink"/>
            <w:rFonts w:asciiTheme="minorHAnsi" w:hAnsiTheme="minorHAnsi" w:cstheme="minorHAnsi"/>
            <w:color w:val="0070C0"/>
            <w:u w:val="none"/>
          </w:rPr>
          <w:t>UW Health DEI Resources and Action Items</w:t>
        </w:r>
      </w:hyperlink>
      <w:r w:rsidRPr="00DD7CC8">
        <w:rPr>
          <w:color w:val="0070C0"/>
        </w:rPr>
        <w:t>.</w:t>
      </w:r>
    </w:p>
    <w:p w14:paraId="44B59493" w14:textId="77777777" w:rsidR="00BF10EB" w:rsidRPr="00641EED" w:rsidRDefault="00BF10EB" w:rsidP="00641EED">
      <w:pPr>
        <w:pStyle w:val="Heading6"/>
        <w:numPr>
          <w:ilvl w:val="0"/>
          <w:numId w:val="5"/>
        </w:numPr>
        <w:rPr>
          <w:bCs/>
        </w:rPr>
      </w:pPr>
      <w:r w:rsidRPr="00641EED">
        <w:t>Apply/encourage others to join our Employee Resources Groups.</w:t>
      </w:r>
      <w:r w:rsidRPr="00641EED">
        <w:rPr>
          <w:bCs/>
        </w:rPr>
        <w:t xml:space="preserve"> </w:t>
      </w:r>
      <w:hyperlink r:id="rId34" w:history="1">
        <w:r w:rsidRPr="00641EED">
          <w:rPr>
            <w:rStyle w:val="Hyperlink"/>
            <w:rFonts w:asciiTheme="minorHAnsi" w:hAnsiTheme="minorHAnsi" w:cstheme="minorHAnsi"/>
            <w:color w:val="0070C0"/>
            <w:u w:val="none"/>
          </w:rPr>
          <w:t>Application and more information.</w:t>
        </w:r>
      </w:hyperlink>
    </w:p>
    <w:p w14:paraId="3C635ED7" w14:textId="6F3BD751" w:rsidR="00651E28" w:rsidRPr="00651E28" w:rsidRDefault="00BF10EB" w:rsidP="00641EED">
      <w:pPr>
        <w:pStyle w:val="Heading6"/>
        <w:numPr>
          <w:ilvl w:val="0"/>
          <w:numId w:val="5"/>
        </w:numPr>
      </w:pPr>
      <w:bookmarkStart w:id="7" w:name="_Hlk73015701"/>
      <w:r w:rsidRPr="00517DFA">
        <w:t xml:space="preserve">Embed DEI by </w:t>
      </w:r>
      <w:r w:rsidR="00641EED">
        <w:t>using</w:t>
      </w:r>
      <w:r w:rsidRPr="00517DFA">
        <w:t xml:space="preserve"> </w:t>
      </w:r>
      <w:hyperlink r:id="rId35" w:tgtFrame="_parent" w:history="1">
        <w:r w:rsidRPr="00DD7CC8">
          <w:rPr>
            <w:rStyle w:val="Hyperlink"/>
            <w:rFonts w:asciiTheme="minorHAnsi" w:hAnsiTheme="minorHAnsi" w:cstheme="minorHAnsi"/>
            <w:color w:val="0070C0"/>
            <w:u w:val="none"/>
          </w:rPr>
          <w:t>Microlearning Facilitation Resources</w:t>
        </w:r>
      </w:hyperlink>
      <w:r w:rsidRPr="00517DFA">
        <w:rPr>
          <w:rStyle w:val="Hyperlink"/>
          <w:rFonts w:asciiTheme="minorHAnsi" w:hAnsiTheme="minorHAnsi" w:cstheme="minorHAnsi"/>
          <w:u w:val="none"/>
        </w:rPr>
        <w:t xml:space="preserve"> </w:t>
      </w:r>
      <w:r w:rsidRPr="00517DFA">
        <w:t>with your team.</w:t>
      </w:r>
    </w:p>
    <w:p w14:paraId="4DA5FEDA" w14:textId="77777777" w:rsidR="009B3E8A" w:rsidRPr="009B3E8A" w:rsidRDefault="009B3E8A" w:rsidP="009B3E8A"/>
    <w:p w14:paraId="7C4A20D5" w14:textId="19DF0632" w:rsidR="00BF10EB" w:rsidRPr="004B3804" w:rsidRDefault="00BF10EB" w:rsidP="00BF10EB">
      <w:pPr>
        <w:pStyle w:val="Heading2"/>
        <w:rPr>
          <w:rFonts w:ascii="Metropolis" w:hAnsi="Metropolis"/>
          <w:sz w:val="32"/>
          <w:szCs w:val="32"/>
        </w:rPr>
      </w:pPr>
      <w:r w:rsidRPr="004B3804">
        <w:rPr>
          <w:rStyle w:val="Strong"/>
          <w:rFonts w:ascii="Metropolis" w:hAnsi="Metropolis"/>
          <w:bCs w:val="0"/>
          <w:sz w:val="32"/>
          <w:szCs w:val="32"/>
        </w:rPr>
        <w:t xml:space="preserve">Take our Web-Based Trainings on </w:t>
      </w:r>
      <w:proofErr w:type="spellStart"/>
      <w:r w:rsidRPr="004B3804">
        <w:rPr>
          <w:rStyle w:val="Strong"/>
          <w:rFonts w:ascii="Metropolis" w:hAnsi="Metropolis"/>
          <w:bCs w:val="0"/>
          <w:sz w:val="32"/>
          <w:szCs w:val="32"/>
        </w:rPr>
        <w:t>ULearn</w:t>
      </w:r>
      <w:proofErr w:type="spellEnd"/>
      <w:r w:rsidRPr="004B3804">
        <w:rPr>
          <w:rStyle w:val="Strong"/>
          <w:rFonts w:ascii="Metropolis" w:hAnsi="Metropolis"/>
          <w:bCs w:val="0"/>
          <w:sz w:val="32"/>
          <w:szCs w:val="32"/>
        </w:rPr>
        <w:t>:</w:t>
      </w:r>
    </w:p>
    <w:bookmarkStart w:id="8" w:name="_Hlk76580144"/>
    <w:p w14:paraId="42DA8CB5" w14:textId="77777777" w:rsidR="00BF10EB" w:rsidRPr="00DD7CC8" w:rsidRDefault="00BF10EB" w:rsidP="00BB3A4B">
      <w:pPr>
        <w:pStyle w:val="Heading6"/>
        <w:numPr>
          <w:ilvl w:val="0"/>
          <w:numId w:val="21"/>
        </w:numPr>
        <w:rPr>
          <w:color w:val="0070C0"/>
        </w:rPr>
      </w:pPr>
      <w:r w:rsidRPr="00DD7CC8">
        <w:fldChar w:fldCharType="begin"/>
      </w:r>
      <w:r w:rsidRPr="00DD7CC8">
        <w:rPr>
          <w:color w:val="0070C0"/>
        </w:rPr>
        <w:instrText xml:space="preserve"> HYPERLINK "https://uwhealth.wistia.com/medias/k41hy80en2?embedType=iframe&amp;videoFoam=true&amp;videoWidth=640" \t "_blank" </w:instrText>
      </w:r>
      <w:r w:rsidRPr="00DD7CC8">
        <w:fldChar w:fldCharType="separate"/>
      </w:r>
      <w:r w:rsidRPr="00DD7CC8">
        <w:rPr>
          <w:rStyle w:val="Hyperlink"/>
          <w:color w:val="0070C0"/>
          <w:u w:val="none"/>
        </w:rPr>
        <w:t>DEI Vision, Path, Goals, and Key Definitions (video)</w:t>
      </w:r>
      <w:r w:rsidRPr="00DD7CC8">
        <w:rPr>
          <w:rStyle w:val="Hyperlink"/>
          <w:color w:val="0070C0"/>
          <w:u w:val="none"/>
        </w:rPr>
        <w:fldChar w:fldCharType="end"/>
      </w:r>
    </w:p>
    <w:p w14:paraId="5554C302" w14:textId="77777777" w:rsidR="00BF10EB" w:rsidRPr="00DD7CC8" w:rsidRDefault="00000000" w:rsidP="00BB3A4B">
      <w:pPr>
        <w:pStyle w:val="Heading6"/>
        <w:numPr>
          <w:ilvl w:val="0"/>
          <w:numId w:val="21"/>
        </w:numPr>
        <w:rPr>
          <w:color w:val="0070C0"/>
        </w:rPr>
      </w:pPr>
      <w:hyperlink r:id="rId36" w:tgtFrame="_parent" w:history="1">
        <w:r w:rsidR="00BF10EB" w:rsidRPr="00DD7CC8">
          <w:rPr>
            <w:rStyle w:val="Hyperlink"/>
            <w:color w:val="0070C0"/>
            <w:u w:val="none"/>
          </w:rPr>
          <w:t>Responding to Discriminatory Behavior: Policy 1.2.22</w:t>
        </w:r>
      </w:hyperlink>
    </w:p>
    <w:p w14:paraId="2FCA19F7" w14:textId="77777777" w:rsidR="00BF10EB" w:rsidRPr="00DD7CC8" w:rsidRDefault="00000000" w:rsidP="00BB3A4B">
      <w:pPr>
        <w:pStyle w:val="Heading6"/>
        <w:numPr>
          <w:ilvl w:val="0"/>
          <w:numId w:val="21"/>
        </w:numPr>
        <w:rPr>
          <w:color w:val="0070C0"/>
        </w:rPr>
      </w:pPr>
      <w:hyperlink r:id="rId37" w:tgtFrame="_parent" w:history="1">
        <w:r w:rsidR="00BF10EB" w:rsidRPr="00DD7CC8">
          <w:rPr>
            <w:rStyle w:val="Hyperlink"/>
            <w:color w:val="0070C0"/>
            <w:u w:val="none"/>
          </w:rPr>
          <w:t>Race, Racism, and Antiracism</w:t>
        </w:r>
      </w:hyperlink>
    </w:p>
    <w:p w14:paraId="7752E454" w14:textId="77777777" w:rsidR="00BF10EB" w:rsidRPr="00DD7CC8" w:rsidRDefault="00000000" w:rsidP="00BB3A4B">
      <w:pPr>
        <w:pStyle w:val="Heading6"/>
        <w:numPr>
          <w:ilvl w:val="0"/>
          <w:numId w:val="21"/>
        </w:numPr>
        <w:rPr>
          <w:color w:val="0070C0"/>
        </w:rPr>
      </w:pPr>
      <w:hyperlink r:id="rId38" w:tgtFrame="_parent" w:history="1">
        <w:r w:rsidR="00BF10EB" w:rsidRPr="00DD7CC8">
          <w:rPr>
            <w:rStyle w:val="Hyperlink"/>
            <w:color w:val="0070C0"/>
            <w:u w:val="none"/>
          </w:rPr>
          <w:t>Overcoming Unconscious Biases</w:t>
        </w:r>
      </w:hyperlink>
    </w:p>
    <w:p w14:paraId="420E7548" w14:textId="77777777" w:rsidR="00BF10EB" w:rsidRPr="00DD7CC8" w:rsidRDefault="00000000" w:rsidP="00BB3A4B">
      <w:pPr>
        <w:pStyle w:val="Heading6"/>
        <w:numPr>
          <w:ilvl w:val="0"/>
          <w:numId w:val="21"/>
        </w:numPr>
        <w:rPr>
          <w:color w:val="0070C0"/>
        </w:rPr>
      </w:pPr>
      <w:hyperlink r:id="rId39" w:tgtFrame="_parent" w:history="1">
        <w:r w:rsidR="00BF10EB" w:rsidRPr="00DD7CC8">
          <w:rPr>
            <w:rStyle w:val="Hyperlink"/>
            <w:color w:val="0070C0"/>
            <w:u w:val="none"/>
          </w:rPr>
          <w:t>Imposter Syndrome</w:t>
        </w:r>
      </w:hyperlink>
    </w:p>
    <w:p w14:paraId="3FB63448" w14:textId="77777777" w:rsidR="00BF10EB" w:rsidRPr="00DD7CC8" w:rsidRDefault="00000000" w:rsidP="00BB3A4B">
      <w:pPr>
        <w:pStyle w:val="Heading6"/>
        <w:numPr>
          <w:ilvl w:val="0"/>
          <w:numId w:val="21"/>
        </w:numPr>
        <w:rPr>
          <w:color w:val="0070C0"/>
        </w:rPr>
      </w:pPr>
      <w:hyperlink r:id="rId40" w:tgtFrame="_parent" w:history="1">
        <w:r w:rsidR="00BF10EB" w:rsidRPr="00DD7CC8">
          <w:rPr>
            <w:rStyle w:val="Hyperlink"/>
            <w:color w:val="0070C0"/>
            <w:u w:val="none"/>
          </w:rPr>
          <w:t>Cultural Appropriation</w:t>
        </w:r>
      </w:hyperlink>
    </w:p>
    <w:p w14:paraId="4C0081ED" w14:textId="77777777" w:rsidR="00BF10EB" w:rsidRPr="00DD7CC8" w:rsidRDefault="00000000" w:rsidP="00BB3A4B">
      <w:pPr>
        <w:pStyle w:val="Heading6"/>
        <w:numPr>
          <w:ilvl w:val="0"/>
          <w:numId w:val="21"/>
        </w:numPr>
        <w:rPr>
          <w:color w:val="0070C0"/>
        </w:rPr>
      </w:pPr>
      <w:hyperlink r:id="rId41" w:tgtFrame="_parent" w:history="1">
        <w:r w:rsidR="00BF10EB" w:rsidRPr="00DD7CC8">
          <w:rPr>
            <w:rStyle w:val="Hyperlink"/>
            <w:color w:val="0070C0"/>
            <w:u w:val="none"/>
          </w:rPr>
          <w:t>Health Disparities and COVID-19</w:t>
        </w:r>
      </w:hyperlink>
    </w:p>
    <w:bookmarkEnd w:id="7"/>
    <w:bookmarkEnd w:id="8"/>
    <w:p w14:paraId="50520A0E" w14:textId="77777777" w:rsidR="00DD7CC8" w:rsidRPr="00DD7CC8" w:rsidRDefault="00DD7CC8" w:rsidP="00BB3A4B">
      <w:pPr>
        <w:pStyle w:val="Heading6"/>
        <w:numPr>
          <w:ilvl w:val="0"/>
          <w:numId w:val="21"/>
        </w:numPr>
        <w:rPr>
          <w:color w:val="0070C0"/>
        </w:rPr>
      </w:pPr>
      <w:r w:rsidRPr="00DD7CC8">
        <w:rPr>
          <w:color w:val="0070C0"/>
        </w:rPr>
        <w:fldChar w:fldCharType="begin"/>
      </w:r>
      <w:r w:rsidRPr="00DD7CC8">
        <w:rPr>
          <w:color w:val="0070C0"/>
        </w:rPr>
        <w:instrText xml:space="preserve"> HYPERLINK "https://uwhealth.sabacloud.com/Saba/Web_spf/NA3P1PRD0121/common/leclassview/dowbt-DEI-SOGI" \t "_parent" </w:instrText>
      </w:r>
      <w:r w:rsidRPr="00DD7CC8">
        <w:rPr>
          <w:color w:val="0070C0"/>
        </w:rPr>
      </w:r>
      <w:r w:rsidRPr="00DD7CC8">
        <w:rPr>
          <w:color w:val="0070C0"/>
        </w:rPr>
        <w:fldChar w:fldCharType="separate"/>
      </w:r>
      <w:r w:rsidRPr="00DD7CC8">
        <w:rPr>
          <w:rStyle w:val="Hyperlink"/>
          <w:color w:val="0070C0"/>
          <w:u w:val="none"/>
        </w:rPr>
        <w:t>Documenting Sexual Orientation and Gender Identity (SOGI) in Electronic Health Records</w:t>
      </w:r>
      <w:r w:rsidRPr="00DD7CC8">
        <w:rPr>
          <w:color w:val="0070C0"/>
        </w:rPr>
        <w:fldChar w:fldCharType="end"/>
      </w:r>
    </w:p>
    <w:p w14:paraId="7658ABC6" w14:textId="77777777" w:rsidR="00DD7CC8" w:rsidRPr="00DD7CC8" w:rsidRDefault="00000000" w:rsidP="00BB3A4B">
      <w:pPr>
        <w:pStyle w:val="Heading6"/>
        <w:numPr>
          <w:ilvl w:val="0"/>
          <w:numId w:val="21"/>
        </w:numPr>
        <w:rPr>
          <w:color w:val="0070C0"/>
        </w:rPr>
      </w:pPr>
      <w:hyperlink r:id="rId42" w:tgtFrame="_parent" w:history="1">
        <w:r w:rsidR="00DD7CC8" w:rsidRPr="00DD7CC8">
          <w:rPr>
            <w:rStyle w:val="Hyperlink"/>
            <w:color w:val="0070C0"/>
            <w:u w:val="none"/>
          </w:rPr>
          <w:t>Meeting the Healthcare Needs of TNG Patients</w:t>
        </w:r>
      </w:hyperlink>
    </w:p>
    <w:p w14:paraId="4E8A076D" w14:textId="3B48ED62" w:rsidR="002030C2" w:rsidRPr="00DD7CC8" w:rsidRDefault="00000000" w:rsidP="00BB3A4B">
      <w:pPr>
        <w:pStyle w:val="Heading6"/>
        <w:numPr>
          <w:ilvl w:val="0"/>
          <w:numId w:val="21"/>
        </w:numPr>
        <w:rPr>
          <w:color w:val="0070C0"/>
        </w:rPr>
      </w:pPr>
      <w:hyperlink r:id="rId43" w:tgtFrame="_parent" w:history="1">
        <w:r w:rsidR="00DD7CC8" w:rsidRPr="00DD7CC8">
          <w:rPr>
            <w:rStyle w:val="Hyperlink"/>
            <w:color w:val="0070C0"/>
            <w:u w:val="none"/>
          </w:rPr>
          <w:t>LGBTQ+ 101</w:t>
        </w:r>
      </w:hyperlink>
    </w:p>
    <w:sectPr w:rsidR="002030C2" w:rsidRPr="00DD7CC8" w:rsidSect="00CC3C0F">
      <w:headerReference w:type="default" r:id="rId44"/>
      <w:footerReference w:type="default" r:id="rId45"/>
      <w:headerReference w:type="first" r:id="rId46"/>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FD71" w14:textId="77777777" w:rsidR="0018244E" w:rsidRDefault="0018244E" w:rsidP="00A915B2">
      <w:pPr>
        <w:spacing w:after="0" w:line="240" w:lineRule="auto"/>
      </w:pPr>
      <w:r>
        <w:separator/>
      </w:r>
    </w:p>
  </w:endnote>
  <w:endnote w:type="continuationSeparator" w:id="0">
    <w:p w14:paraId="0F6190E4" w14:textId="77777777" w:rsidR="0018244E" w:rsidRDefault="0018244E" w:rsidP="00A9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etropolis">
    <w:altName w:val="Calibri"/>
    <w:panose1 w:val="020B0604020202020204"/>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A46B" w14:textId="1EAB1321" w:rsidR="001116CE" w:rsidRPr="001116CE" w:rsidRDefault="00000000" w:rsidP="001116CE">
    <w:pPr>
      <w:jc w:val="center"/>
      <w:rPr>
        <w:color w:val="FF0000"/>
        <w:sz w:val="18"/>
        <w:szCs w:val="18"/>
      </w:rPr>
    </w:pPr>
    <w:sdt>
      <w:sdtPr>
        <w:id w:val="-1193987566"/>
        <w:docPartObj>
          <w:docPartGallery w:val="Page Numbers (Bottom of Page)"/>
          <w:docPartUnique/>
        </w:docPartObj>
      </w:sdtPr>
      <w:sdtEndPr>
        <w:rPr>
          <w:noProof/>
        </w:rPr>
      </w:sdtEndPr>
      <w:sdtContent>
        <w:r w:rsidR="001116CE">
          <w:fldChar w:fldCharType="begin"/>
        </w:r>
        <w:r w:rsidR="001116CE">
          <w:instrText xml:space="preserve"> PAGE   \* MERGEFORMAT </w:instrText>
        </w:r>
        <w:r w:rsidR="001116CE">
          <w:fldChar w:fldCharType="separate"/>
        </w:r>
        <w:r w:rsidR="001116CE">
          <w:rPr>
            <w:noProof/>
          </w:rPr>
          <w:t>2</w:t>
        </w:r>
        <w:r w:rsidR="001116CE">
          <w:rPr>
            <w:noProof/>
          </w:rPr>
          <w:fldChar w:fldCharType="end"/>
        </w:r>
      </w:sdtContent>
    </w:sdt>
    <w:r w:rsidR="001116CE">
      <w:rPr>
        <w:noProof/>
      </w:rPr>
      <w:tab/>
    </w:r>
    <w:r w:rsidR="001116CE" w:rsidRPr="00286FBB">
      <w:rPr>
        <w:color w:val="FF0000"/>
        <w:sz w:val="18"/>
        <w:szCs w:val="18"/>
      </w:rPr>
      <w:t>CONFIDENTIAL AND PROPRIETARY TO UW HEALTH</w:t>
    </w:r>
  </w:p>
  <w:p w14:paraId="77AF1AD3" w14:textId="5B301A16" w:rsidR="00CD7237" w:rsidRPr="00DB1606" w:rsidRDefault="00CD7237" w:rsidP="00DB1606">
    <w:pPr>
      <w:pStyle w:val="Footer"/>
      <w:rPr>
        <w:color w:val="808080" w:themeColor="background1" w:themeShade="80"/>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4C67" w14:textId="77777777" w:rsidR="0018244E" w:rsidRDefault="0018244E" w:rsidP="00A915B2">
      <w:pPr>
        <w:spacing w:after="0" w:line="240" w:lineRule="auto"/>
      </w:pPr>
      <w:r>
        <w:separator/>
      </w:r>
    </w:p>
  </w:footnote>
  <w:footnote w:type="continuationSeparator" w:id="0">
    <w:p w14:paraId="45C778A4" w14:textId="77777777" w:rsidR="0018244E" w:rsidRDefault="0018244E" w:rsidP="00A9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E2EA" w14:textId="7559C628" w:rsidR="00CD7237" w:rsidRPr="00DB1606" w:rsidRDefault="00CD7237" w:rsidP="00C57F89">
    <w:pPr>
      <w:pStyle w:val="Header"/>
      <w:jc w:val="center"/>
      <w:rPr>
        <w:rFonts w:ascii="Metropolis" w:hAnsi="Metropolis"/>
        <w:b/>
        <w:bCs/>
        <w:noProof/>
        <w:color w:val="002060"/>
        <w:sz w:val="24"/>
        <w:szCs w:val="24"/>
      </w:rPr>
    </w:pPr>
    <w:r w:rsidRPr="00DB1606">
      <w:rPr>
        <w:rFonts w:ascii="Metropolis" w:hAnsi="Metropolis"/>
        <w:b/>
        <w:bCs/>
        <w:noProof/>
        <w:color w:val="002060"/>
        <w:sz w:val="24"/>
        <w:szCs w:val="24"/>
      </w:rPr>
      <mc:AlternateContent>
        <mc:Choice Requires="wps">
          <w:drawing>
            <wp:anchor distT="0" distB="0" distL="114300" distR="114300" simplePos="0" relativeHeight="251657215" behindDoc="0" locked="0" layoutInCell="1" allowOverlap="1" wp14:anchorId="688A0B54" wp14:editId="0888FB03">
              <wp:simplePos x="0" y="0"/>
              <wp:positionH relativeFrom="column">
                <wp:posOffset>-954407</wp:posOffset>
              </wp:positionH>
              <wp:positionV relativeFrom="paragraph">
                <wp:posOffset>-182878</wp:posOffset>
              </wp:positionV>
              <wp:extent cx="1691325" cy="1131887"/>
              <wp:effectExtent l="0" t="6032" r="0" b="0"/>
              <wp:wrapNone/>
              <wp:docPr id="4" name="Right Triangle 4"/>
              <wp:cNvGraphicFramePr/>
              <a:graphic xmlns:a="http://schemas.openxmlformats.org/drawingml/2006/main">
                <a:graphicData uri="http://schemas.microsoft.com/office/word/2010/wordprocessingShape">
                  <wps:wsp>
                    <wps:cNvSpPr/>
                    <wps:spPr>
                      <a:xfrm rot="5400000">
                        <a:off x="0" y="0"/>
                        <a:ext cx="1691325" cy="1131887"/>
                      </a:xfrm>
                      <a:prstGeom prst="rtTriangle">
                        <a:avLst/>
                      </a:prstGeom>
                      <a:solidFill>
                        <a:srgbClr val="0019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6D4DD"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75.15pt;margin-top:-14.4pt;width:133.2pt;height:89.1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" fillcolor="#001964" stroked="f" strokeweight="1pt"/>
          </w:pict>
        </mc:Fallback>
      </mc:AlternateContent>
    </w:r>
    <w:r w:rsidRPr="00DB1606">
      <w:rPr>
        <w:rFonts w:ascii="Metropolis" w:hAnsi="Metropolis"/>
        <w:b/>
        <w:bCs/>
        <w:noProof/>
        <w:color w:val="002060"/>
        <w:sz w:val="24"/>
        <w:szCs w:val="24"/>
      </w:rPr>
      <w:drawing>
        <wp:anchor distT="0" distB="0" distL="114300" distR="114300" simplePos="0" relativeHeight="251660288" behindDoc="1" locked="0" layoutInCell="1" allowOverlap="1" wp14:anchorId="529072BF" wp14:editId="4AD5D4CA">
          <wp:simplePos x="0" y="0"/>
          <wp:positionH relativeFrom="margin">
            <wp:posOffset>5867400</wp:posOffset>
          </wp:positionH>
          <wp:positionV relativeFrom="paragraph">
            <wp:posOffset>-381000</wp:posOffset>
          </wp:positionV>
          <wp:extent cx="1343660" cy="285750"/>
          <wp:effectExtent l="0" t="0" r="8890" b="0"/>
          <wp:wrapTight wrapText="bothSides">
            <wp:wrapPolygon edited="0">
              <wp:start x="0" y="0"/>
              <wp:lineTo x="0" y="20160"/>
              <wp:lineTo x="21437" y="20160"/>
              <wp:lineTo x="214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643" r="1" b="3395"/>
                  <a:stretch/>
                </pic:blipFill>
                <pic:spPr bwMode="auto">
                  <a:xfrm>
                    <a:off x="0" y="0"/>
                    <a:ext cx="1343660" cy="285750"/>
                  </a:xfrm>
                  <a:prstGeom prst="rect">
                    <a:avLst/>
                  </a:prstGeom>
                  <a:ln>
                    <a:noFill/>
                  </a:ln>
                  <a:extLst>
                    <a:ext uri="{53640926-AAD7-44D8-BBD7-CCE9431645EC}">
                      <a14:shadowObscured xmlns:a14="http://schemas.microsoft.com/office/drawing/2010/main"/>
                    </a:ext>
                  </a:extLst>
                </pic:spPr>
              </pic:pic>
            </a:graphicData>
          </a:graphic>
        </wp:anchor>
      </w:drawing>
    </w:r>
    <w:r w:rsidRPr="00DB1606">
      <w:rPr>
        <w:rFonts w:ascii="Metropolis" w:hAnsi="Metropolis"/>
        <w:b/>
        <w:bCs/>
        <w:noProof/>
        <w:color w:val="002060"/>
        <w:sz w:val="24"/>
        <w:szCs w:val="24"/>
      </w:rPr>
      <w:t xml:space="preserve">Understanding </w:t>
    </w:r>
    <w:r>
      <w:rPr>
        <w:rFonts w:ascii="Metropolis" w:hAnsi="Metropolis"/>
        <w:b/>
        <w:bCs/>
        <w:noProof/>
        <w:color w:val="002060"/>
        <w:sz w:val="24"/>
        <w:szCs w:val="24"/>
      </w:rPr>
      <w:t xml:space="preserve">and Interrupting </w:t>
    </w:r>
    <w:r w:rsidRPr="00DB1606">
      <w:rPr>
        <w:rFonts w:ascii="Metropolis" w:hAnsi="Metropolis"/>
        <w:b/>
        <w:bCs/>
        <w:noProof/>
        <w:color w:val="002060"/>
        <w:sz w:val="24"/>
        <w:szCs w:val="24"/>
      </w:rPr>
      <w:t>Microaggressions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B74" w14:textId="77777777" w:rsidR="00CD7237" w:rsidRPr="00560D17" w:rsidRDefault="00CD7237" w:rsidP="00560D17">
    <w:pPr>
      <w:pStyle w:val="Header"/>
      <w:jc w:val="center"/>
      <w:rPr>
        <w:b/>
        <w:bCs/>
        <w:sz w:val="36"/>
        <w:szCs w:val="36"/>
      </w:rPr>
    </w:pPr>
    <w:r w:rsidRPr="00560D17">
      <w:rPr>
        <w:b/>
        <w:bCs/>
        <w:noProof/>
        <w:sz w:val="36"/>
        <w:szCs w:val="36"/>
      </w:rPr>
      <w:drawing>
        <wp:anchor distT="0" distB="0" distL="114300" distR="114300" simplePos="0" relativeHeight="251658240" behindDoc="0" locked="0" layoutInCell="1" allowOverlap="1" wp14:anchorId="4B3F761D" wp14:editId="5CA310E6">
          <wp:simplePos x="0" y="0"/>
          <wp:positionH relativeFrom="margin">
            <wp:posOffset>4794250</wp:posOffset>
          </wp:positionH>
          <wp:positionV relativeFrom="paragraph">
            <wp:posOffset>6350</wp:posOffset>
          </wp:positionV>
          <wp:extent cx="1343660" cy="285750"/>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643" r="1" b="3395"/>
                  <a:stretch/>
                </pic:blipFill>
                <pic:spPr bwMode="auto">
                  <a:xfrm>
                    <a:off x="0" y="0"/>
                    <a:ext cx="1343660" cy="285750"/>
                  </a:xfrm>
                  <a:prstGeom prst="rect">
                    <a:avLst/>
                  </a:prstGeom>
                  <a:ln>
                    <a:noFill/>
                  </a:ln>
                  <a:extLst>
                    <a:ext uri="{53640926-AAD7-44D8-BBD7-CCE9431645EC}">
                      <a14:shadowObscured xmlns:a14="http://schemas.microsoft.com/office/drawing/2010/main"/>
                    </a:ext>
                  </a:extLst>
                </pic:spPr>
              </pic:pic>
            </a:graphicData>
          </a:graphic>
        </wp:anchor>
      </w:drawing>
    </w:r>
    <w:r w:rsidRPr="00560D17">
      <w:rPr>
        <w:b/>
        <w:bCs/>
        <w:sz w:val="36"/>
        <w:szCs w:val="36"/>
      </w:rPr>
      <w:t>BUSINESS CASE FORM</w:t>
    </w:r>
  </w:p>
  <w:p w14:paraId="02BAD3D5" w14:textId="77777777" w:rsidR="00CD7237" w:rsidRPr="00560D17" w:rsidRDefault="00CD7237" w:rsidP="00560D17">
    <w:pPr>
      <w:pStyle w:val="Header"/>
      <w:jc w:val="center"/>
      <w:rPr>
        <w:sz w:val="16"/>
        <w:szCs w:val="16"/>
      </w:rPr>
    </w:pPr>
    <w:r w:rsidRPr="00560D17">
      <w:rPr>
        <w:sz w:val="16"/>
        <w:szCs w:val="16"/>
      </w:rPr>
      <w:t>(VERSION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3F2"/>
    <w:multiLevelType w:val="hybridMultilevel"/>
    <w:tmpl w:val="48D69CDE"/>
    <w:lvl w:ilvl="0" w:tplc="9B2A099C">
      <w:start w:val="1"/>
      <w:numFmt w:val="decimal"/>
      <w:lvlText w:val="%1."/>
      <w:lvlJc w:val="left"/>
      <w:pPr>
        <w:ind w:left="360" w:hanging="360"/>
      </w:pPr>
      <w:rPr>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84FF9"/>
    <w:multiLevelType w:val="hybridMultilevel"/>
    <w:tmpl w:val="48D69CDE"/>
    <w:lvl w:ilvl="0" w:tplc="9B2A099C">
      <w:start w:val="1"/>
      <w:numFmt w:val="decimal"/>
      <w:lvlText w:val="%1."/>
      <w:lvlJc w:val="left"/>
      <w:pPr>
        <w:ind w:left="360" w:hanging="360"/>
      </w:pPr>
      <w:rPr>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7D8C"/>
    <w:multiLevelType w:val="hybridMultilevel"/>
    <w:tmpl w:val="5B40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4963"/>
    <w:multiLevelType w:val="hybridMultilevel"/>
    <w:tmpl w:val="45AA1088"/>
    <w:lvl w:ilvl="0" w:tplc="F014B0B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C7A91"/>
    <w:multiLevelType w:val="hybridMultilevel"/>
    <w:tmpl w:val="B00C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27F24"/>
    <w:multiLevelType w:val="hybridMultilevel"/>
    <w:tmpl w:val="9816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4690D"/>
    <w:multiLevelType w:val="multilevel"/>
    <w:tmpl w:val="B87C1BD2"/>
    <w:lvl w:ilvl="0">
      <w:start w:val="1"/>
      <w:numFmt w:val="decimal"/>
      <w:lvlText w:val="%1."/>
      <w:lvlJc w:val="left"/>
      <w:pPr>
        <w:tabs>
          <w:tab w:val="num" w:pos="720"/>
        </w:tabs>
        <w:ind w:left="720" w:hanging="360"/>
      </w:pPr>
      <w:rPr>
        <w:rFonts w:hint="default"/>
        <w:color w:val="1F3864" w:themeColor="accent1" w:themeShade="80"/>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410A8"/>
    <w:multiLevelType w:val="hybridMultilevel"/>
    <w:tmpl w:val="0D0A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B39E1"/>
    <w:multiLevelType w:val="hybridMultilevel"/>
    <w:tmpl w:val="759EB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31399"/>
    <w:multiLevelType w:val="hybridMultilevel"/>
    <w:tmpl w:val="F426F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FF209E"/>
    <w:multiLevelType w:val="hybridMultilevel"/>
    <w:tmpl w:val="FCE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72A9C"/>
    <w:multiLevelType w:val="hybridMultilevel"/>
    <w:tmpl w:val="DABE6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82312"/>
    <w:multiLevelType w:val="hybridMultilevel"/>
    <w:tmpl w:val="CF160002"/>
    <w:lvl w:ilvl="0" w:tplc="9B2A099C">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FF7777"/>
    <w:multiLevelType w:val="hybridMultilevel"/>
    <w:tmpl w:val="F39E7A0E"/>
    <w:lvl w:ilvl="0" w:tplc="DD583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67356"/>
    <w:multiLevelType w:val="hybridMultilevel"/>
    <w:tmpl w:val="48D69CDE"/>
    <w:lvl w:ilvl="0" w:tplc="9B2A099C">
      <w:start w:val="1"/>
      <w:numFmt w:val="decimal"/>
      <w:lvlText w:val="%1."/>
      <w:lvlJc w:val="left"/>
      <w:pPr>
        <w:ind w:left="360" w:hanging="360"/>
      </w:pPr>
      <w:rPr>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A0E3D"/>
    <w:multiLevelType w:val="hybridMultilevel"/>
    <w:tmpl w:val="D872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3544F"/>
    <w:multiLevelType w:val="hybridMultilevel"/>
    <w:tmpl w:val="5800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92B5C"/>
    <w:multiLevelType w:val="hybridMultilevel"/>
    <w:tmpl w:val="4B0C991C"/>
    <w:lvl w:ilvl="0" w:tplc="9B2A099C">
      <w:start w:val="1"/>
      <w:numFmt w:val="decimal"/>
      <w:lvlText w:val="%1."/>
      <w:lvlJc w:val="left"/>
      <w:pPr>
        <w:ind w:left="360" w:hanging="360"/>
      </w:pPr>
      <w:rPr>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5527A"/>
    <w:multiLevelType w:val="hybridMultilevel"/>
    <w:tmpl w:val="D5A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C0E8C"/>
    <w:multiLevelType w:val="hybridMultilevel"/>
    <w:tmpl w:val="7DDE14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A4E88"/>
    <w:multiLevelType w:val="hybridMultilevel"/>
    <w:tmpl w:val="0E24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72F17"/>
    <w:multiLevelType w:val="hybridMultilevel"/>
    <w:tmpl w:val="657E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62EB9"/>
    <w:multiLevelType w:val="hybridMultilevel"/>
    <w:tmpl w:val="4BD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2376C"/>
    <w:multiLevelType w:val="hybridMultilevel"/>
    <w:tmpl w:val="F546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533FF"/>
    <w:multiLevelType w:val="hybridMultilevel"/>
    <w:tmpl w:val="DA30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632F"/>
    <w:multiLevelType w:val="hybridMultilevel"/>
    <w:tmpl w:val="843A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5214B"/>
    <w:multiLevelType w:val="hybridMultilevel"/>
    <w:tmpl w:val="0006511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7E1A39"/>
    <w:multiLevelType w:val="hybridMultilevel"/>
    <w:tmpl w:val="7576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D0CE8"/>
    <w:multiLevelType w:val="hybridMultilevel"/>
    <w:tmpl w:val="48D69CDE"/>
    <w:lvl w:ilvl="0" w:tplc="9B2A099C">
      <w:start w:val="1"/>
      <w:numFmt w:val="decimal"/>
      <w:lvlText w:val="%1."/>
      <w:lvlJc w:val="left"/>
      <w:pPr>
        <w:ind w:left="360" w:hanging="360"/>
      </w:pPr>
      <w:rPr>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947DBA"/>
    <w:multiLevelType w:val="hybridMultilevel"/>
    <w:tmpl w:val="384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10A97"/>
    <w:multiLevelType w:val="hybridMultilevel"/>
    <w:tmpl w:val="89EA605A"/>
    <w:lvl w:ilvl="0" w:tplc="F014B0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D613DE"/>
    <w:multiLevelType w:val="hybridMultilevel"/>
    <w:tmpl w:val="514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90994"/>
    <w:multiLevelType w:val="hybridMultilevel"/>
    <w:tmpl w:val="48D69CDE"/>
    <w:lvl w:ilvl="0" w:tplc="9B2A099C">
      <w:start w:val="1"/>
      <w:numFmt w:val="decimal"/>
      <w:lvlText w:val="%1."/>
      <w:lvlJc w:val="left"/>
      <w:pPr>
        <w:ind w:left="360" w:hanging="360"/>
      </w:pPr>
      <w:rPr>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404E1"/>
    <w:multiLevelType w:val="multilevel"/>
    <w:tmpl w:val="B87C1BD2"/>
    <w:lvl w:ilvl="0">
      <w:start w:val="1"/>
      <w:numFmt w:val="decimal"/>
      <w:lvlText w:val="%1."/>
      <w:lvlJc w:val="left"/>
      <w:pPr>
        <w:tabs>
          <w:tab w:val="num" w:pos="720"/>
        </w:tabs>
        <w:ind w:left="720" w:hanging="360"/>
      </w:pPr>
      <w:rPr>
        <w:rFonts w:hint="default"/>
        <w:color w:val="1F3864" w:themeColor="accent1" w:themeShade="80"/>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361546"/>
    <w:multiLevelType w:val="hybridMultilevel"/>
    <w:tmpl w:val="D82E17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13CCA"/>
    <w:multiLevelType w:val="hybridMultilevel"/>
    <w:tmpl w:val="C7F22F7E"/>
    <w:lvl w:ilvl="0" w:tplc="590EC94C">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F29C3"/>
    <w:multiLevelType w:val="hybridMultilevel"/>
    <w:tmpl w:val="A58A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144B59"/>
    <w:multiLevelType w:val="hybridMultilevel"/>
    <w:tmpl w:val="7C08AEB2"/>
    <w:lvl w:ilvl="0" w:tplc="DD5834E8">
      <w:start w:val="1"/>
      <w:numFmt w:val="decimal"/>
      <w:lvlText w:val="%1."/>
      <w:lvlJc w:val="left"/>
      <w:pPr>
        <w:ind w:left="720" w:hanging="360"/>
      </w:pPr>
      <w:rPr>
        <w:rFonts w:hint="default"/>
        <w:b w:val="0"/>
      </w:rPr>
    </w:lvl>
    <w:lvl w:ilvl="1" w:tplc="93F837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2940F4"/>
    <w:multiLevelType w:val="hybridMultilevel"/>
    <w:tmpl w:val="4C06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761C0"/>
    <w:multiLevelType w:val="hybridMultilevel"/>
    <w:tmpl w:val="7F98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190400"/>
    <w:multiLevelType w:val="hybridMultilevel"/>
    <w:tmpl w:val="F0AC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817038"/>
    <w:multiLevelType w:val="hybridMultilevel"/>
    <w:tmpl w:val="AC0239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C5B3D"/>
    <w:multiLevelType w:val="hybridMultilevel"/>
    <w:tmpl w:val="EF10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C2402"/>
    <w:multiLevelType w:val="hybridMultilevel"/>
    <w:tmpl w:val="8AFAF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8623635"/>
    <w:multiLevelType w:val="hybridMultilevel"/>
    <w:tmpl w:val="6E36A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E25CAA"/>
    <w:multiLevelType w:val="hybridMultilevel"/>
    <w:tmpl w:val="48D69CDE"/>
    <w:lvl w:ilvl="0" w:tplc="9B2A099C">
      <w:start w:val="1"/>
      <w:numFmt w:val="decimal"/>
      <w:lvlText w:val="%1."/>
      <w:lvlJc w:val="left"/>
      <w:pPr>
        <w:ind w:left="360" w:hanging="360"/>
      </w:pPr>
      <w:rPr>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82F38"/>
    <w:multiLevelType w:val="hybridMultilevel"/>
    <w:tmpl w:val="48D69CDE"/>
    <w:lvl w:ilvl="0" w:tplc="9B2A099C">
      <w:start w:val="1"/>
      <w:numFmt w:val="decimal"/>
      <w:lvlText w:val="%1."/>
      <w:lvlJc w:val="left"/>
      <w:pPr>
        <w:ind w:left="360" w:hanging="360"/>
      </w:pPr>
      <w:rPr>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86F4F"/>
    <w:multiLevelType w:val="hybridMultilevel"/>
    <w:tmpl w:val="0006511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5017585">
    <w:abstractNumId w:val="5"/>
  </w:num>
  <w:num w:numId="2" w16cid:durableId="2018649097">
    <w:abstractNumId w:val="34"/>
  </w:num>
  <w:num w:numId="3" w16cid:durableId="1212839028">
    <w:abstractNumId w:val="40"/>
  </w:num>
  <w:num w:numId="4" w16cid:durableId="1877741092">
    <w:abstractNumId w:val="20"/>
  </w:num>
  <w:num w:numId="5" w16cid:durableId="554201761">
    <w:abstractNumId w:val="35"/>
  </w:num>
  <w:num w:numId="6" w16cid:durableId="1750038149">
    <w:abstractNumId w:val="43"/>
  </w:num>
  <w:num w:numId="7" w16cid:durableId="1312176552">
    <w:abstractNumId w:val="12"/>
  </w:num>
  <w:num w:numId="8" w16cid:durableId="1133718891">
    <w:abstractNumId w:val="28"/>
  </w:num>
  <w:num w:numId="9" w16cid:durableId="203367654">
    <w:abstractNumId w:val="44"/>
  </w:num>
  <w:num w:numId="10" w16cid:durableId="122845113">
    <w:abstractNumId w:val="22"/>
  </w:num>
  <w:num w:numId="11" w16cid:durableId="1603151553">
    <w:abstractNumId w:val="25"/>
  </w:num>
  <w:num w:numId="12" w16cid:durableId="1437598732">
    <w:abstractNumId w:val="24"/>
  </w:num>
  <w:num w:numId="13" w16cid:durableId="456679838">
    <w:abstractNumId w:val="15"/>
  </w:num>
  <w:num w:numId="14" w16cid:durableId="511189192">
    <w:abstractNumId w:val="42"/>
  </w:num>
  <w:num w:numId="15" w16cid:durableId="1213955460">
    <w:abstractNumId w:val="38"/>
  </w:num>
  <w:num w:numId="16" w16cid:durableId="983854033">
    <w:abstractNumId w:val="19"/>
  </w:num>
  <w:num w:numId="17" w16cid:durableId="1708601372">
    <w:abstractNumId w:val="41"/>
  </w:num>
  <w:num w:numId="18" w16cid:durableId="2123109741">
    <w:abstractNumId w:val="8"/>
  </w:num>
  <w:num w:numId="19" w16cid:durableId="608854381">
    <w:abstractNumId w:val="11"/>
  </w:num>
  <w:num w:numId="20" w16cid:durableId="2086871709">
    <w:abstractNumId w:val="10"/>
  </w:num>
  <w:num w:numId="21" w16cid:durableId="807165677">
    <w:abstractNumId w:val="6"/>
  </w:num>
  <w:num w:numId="22" w16cid:durableId="1441875494">
    <w:abstractNumId w:val="33"/>
  </w:num>
  <w:num w:numId="23" w16cid:durableId="1400251503">
    <w:abstractNumId w:val="27"/>
  </w:num>
  <w:num w:numId="24" w16cid:durableId="1462917531">
    <w:abstractNumId w:val="29"/>
  </w:num>
  <w:num w:numId="25" w16cid:durableId="20786596">
    <w:abstractNumId w:val="16"/>
  </w:num>
  <w:num w:numId="26" w16cid:durableId="287932083">
    <w:abstractNumId w:val="2"/>
  </w:num>
  <w:num w:numId="27" w16cid:durableId="819271212">
    <w:abstractNumId w:val="39"/>
  </w:num>
  <w:num w:numId="28" w16cid:durableId="2063557843">
    <w:abstractNumId w:val="18"/>
  </w:num>
  <w:num w:numId="29" w16cid:durableId="1052999126">
    <w:abstractNumId w:val="7"/>
  </w:num>
  <w:num w:numId="30" w16cid:durableId="45833883">
    <w:abstractNumId w:val="26"/>
  </w:num>
  <w:num w:numId="31" w16cid:durableId="1341464024">
    <w:abstractNumId w:val="21"/>
  </w:num>
  <w:num w:numId="32" w16cid:durableId="1646661446">
    <w:abstractNumId w:val="23"/>
  </w:num>
  <w:num w:numId="33" w16cid:durableId="709915199">
    <w:abstractNumId w:val="4"/>
  </w:num>
  <w:num w:numId="34" w16cid:durableId="18137853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47494">
    <w:abstractNumId w:val="30"/>
  </w:num>
  <w:num w:numId="36" w16cid:durableId="1042487003">
    <w:abstractNumId w:val="31"/>
  </w:num>
  <w:num w:numId="37" w16cid:durableId="1698120876">
    <w:abstractNumId w:val="3"/>
  </w:num>
  <w:num w:numId="38" w16cid:durableId="271088131">
    <w:abstractNumId w:val="1"/>
  </w:num>
  <w:num w:numId="39" w16cid:durableId="1674642438">
    <w:abstractNumId w:val="9"/>
  </w:num>
  <w:num w:numId="40" w16cid:durableId="1704094835">
    <w:abstractNumId w:val="37"/>
  </w:num>
  <w:num w:numId="41" w16cid:durableId="604843345">
    <w:abstractNumId w:val="13"/>
  </w:num>
  <w:num w:numId="42" w16cid:durableId="894314051">
    <w:abstractNumId w:val="47"/>
  </w:num>
  <w:num w:numId="43" w16cid:durableId="1180311715">
    <w:abstractNumId w:val="46"/>
  </w:num>
  <w:num w:numId="44" w16cid:durableId="226380447">
    <w:abstractNumId w:val="17"/>
  </w:num>
  <w:num w:numId="45" w16cid:durableId="2023626408">
    <w:abstractNumId w:val="0"/>
  </w:num>
  <w:num w:numId="46" w16cid:durableId="1835879082">
    <w:abstractNumId w:val="14"/>
  </w:num>
  <w:num w:numId="47" w16cid:durableId="841745880">
    <w:abstractNumId w:val="32"/>
  </w:num>
  <w:num w:numId="48" w16cid:durableId="109515813">
    <w:abstractNumId w:val="45"/>
  </w:num>
  <w:num w:numId="49" w16cid:durableId="108969592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2D"/>
    <w:rsid w:val="000044C9"/>
    <w:rsid w:val="00010D6D"/>
    <w:rsid w:val="0001395E"/>
    <w:rsid w:val="000162A9"/>
    <w:rsid w:val="00035434"/>
    <w:rsid w:val="000368C0"/>
    <w:rsid w:val="00046199"/>
    <w:rsid w:val="00047098"/>
    <w:rsid w:val="00051630"/>
    <w:rsid w:val="00052CB8"/>
    <w:rsid w:val="000570B7"/>
    <w:rsid w:val="00060A03"/>
    <w:rsid w:val="00064C5E"/>
    <w:rsid w:val="0006501F"/>
    <w:rsid w:val="000718EF"/>
    <w:rsid w:val="00072BC1"/>
    <w:rsid w:val="00074373"/>
    <w:rsid w:val="00076044"/>
    <w:rsid w:val="000761FE"/>
    <w:rsid w:val="00076243"/>
    <w:rsid w:val="00094FC1"/>
    <w:rsid w:val="00097237"/>
    <w:rsid w:val="00097E3E"/>
    <w:rsid w:val="000A4448"/>
    <w:rsid w:val="000C5E29"/>
    <w:rsid w:val="000C7EEE"/>
    <w:rsid w:val="000D0F52"/>
    <w:rsid w:val="000D4F6B"/>
    <w:rsid w:val="000E417B"/>
    <w:rsid w:val="000E60AC"/>
    <w:rsid w:val="000F6F62"/>
    <w:rsid w:val="00100F74"/>
    <w:rsid w:val="00101B0C"/>
    <w:rsid w:val="001029B0"/>
    <w:rsid w:val="00103872"/>
    <w:rsid w:val="00103BC7"/>
    <w:rsid w:val="0010427E"/>
    <w:rsid w:val="001116CE"/>
    <w:rsid w:val="00111996"/>
    <w:rsid w:val="00112682"/>
    <w:rsid w:val="001147A5"/>
    <w:rsid w:val="00115455"/>
    <w:rsid w:val="0011696E"/>
    <w:rsid w:val="001200E2"/>
    <w:rsid w:val="0012347B"/>
    <w:rsid w:val="00134A89"/>
    <w:rsid w:val="001418D1"/>
    <w:rsid w:val="00151940"/>
    <w:rsid w:val="00153E1A"/>
    <w:rsid w:val="00156234"/>
    <w:rsid w:val="00160B65"/>
    <w:rsid w:val="001751D2"/>
    <w:rsid w:val="00177D82"/>
    <w:rsid w:val="00181656"/>
    <w:rsid w:val="0018244E"/>
    <w:rsid w:val="00185AA2"/>
    <w:rsid w:val="001A1BD5"/>
    <w:rsid w:val="001B23BC"/>
    <w:rsid w:val="001B65C6"/>
    <w:rsid w:val="001D2707"/>
    <w:rsid w:val="001D66F7"/>
    <w:rsid w:val="001E274D"/>
    <w:rsid w:val="001E773C"/>
    <w:rsid w:val="001E7EAF"/>
    <w:rsid w:val="001F167D"/>
    <w:rsid w:val="001F1CEF"/>
    <w:rsid w:val="001F1E41"/>
    <w:rsid w:val="002030C2"/>
    <w:rsid w:val="00206A22"/>
    <w:rsid w:val="00214AE2"/>
    <w:rsid w:val="002176CD"/>
    <w:rsid w:val="00225EEB"/>
    <w:rsid w:val="00226B24"/>
    <w:rsid w:val="00240DCD"/>
    <w:rsid w:val="002423AF"/>
    <w:rsid w:val="002617CB"/>
    <w:rsid w:val="00265107"/>
    <w:rsid w:val="00276E15"/>
    <w:rsid w:val="00284954"/>
    <w:rsid w:val="002854D6"/>
    <w:rsid w:val="0028663C"/>
    <w:rsid w:val="002868AB"/>
    <w:rsid w:val="00286FBB"/>
    <w:rsid w:val="002909CC"/>
    <w:rsid w:val="00291976"/>
    <w:rsid w:val="00297ADC"/>
    <w:rsid w:val="002C04EE"/>
    <w:rsid w:val="002C0E7C"/>
    <w:rsid w:val="002C1179"/>
    <w:rsid w:val="002C7FA1"/>
    <w:rsid w:val="002D537A"/>
    <w:rsid w:val="002D76CE"/>
    <w:rsid w:val="002E26FF"/>
    <w:rsid w:val="002F610F"/>
    <w:rsid w:val="0030384F"/>
    <w:rsid w:val="00310EF2"/>
    <w:rsid w:val="003110B2"/>
    <w:rsid w:val="00314A15"/>
    <w:rsid w:val="0031611C"/>
    <w:rsid w:val="00316AF8"/>
    <w:rsid w:val="003241C3"/>
    <w:rsid w:val="003263F8"/>
    <w:rsid w:val="0033569E"/>
    <w:rsid w:val="00337B50"/>
    <w:rsid w:val="00342AF6"/>
    <w:rsid w:val="00342BE4"/>
    <w:rsid w:val="00351F42"/>
    <w:rsid w:val="00353B30"/>
    <w:rsid w:val="0035450A"/>
    <w:rsid w:val="0035458E"/>
    <w:rsid w:val="00363103"/>
    <w:rsid w:val="0036315E"/>
    <w:rsid w:val="00363683"/>
    <w:rsid w:val="0036505D"/>
    <w:rsid w:val="00376BD6"/>
    <w:rsid w:val="0038443F"/>
    <w:rsid w:val="00391C7D"/>
    <w:rsid w:val="003921A7"/>
    <w:rsid w:val="00393FCE"/>
    <w:rsid w:val="00397F4F"/>
    <w:rsid w:val="003A352B"/>
    <w:rsid w:val="003A5482"/>
    <w:rsid w:val="003B1FC0"/>
    <w:rsid w:val="003C2086"/>
    <w:rsid w:val="003C221A"/>
    <w:rsid w:val="003C667D"/>
    <w:rsid w:val="003C7273"/>
    <w:rsid w:val="003D40F6"/>
    <w:rsid w:val="003E3F30"/>
    <w:rsid w:val="00404C5C"/>
    <w:rsid w:val="00413D8E"/>
    <w:rsid w:val="00414A54"/>
    <w:rsid w:val="00420C64"/>
    <w:rsid w:val="00422842"/>
    <w:rsid w:val="0042787D"/>
    <w:rsid w:val="0042788C"/>
    <w:rsid w:val="004308ED"/>
    <w:rsid w:val="004317FD"/>
    <w:rsid w:val="00440565"/>
    <w:rsid w:val="00445639"/>
    <w:rsid w:val="00452138"/>
    <w:rsid w:val="00454BCF"/>
    <w:rsid w:val="004556A7"/>
    <w:rsid w:val="00461734"/>
    <w:rsid w:val="00476298"/>
    <w:rsid w:val="00481B85"/>
    <w:rsid w:val="00484841"/>
    <w:rsid w:val="00493644"/>
    <w:rsid w:val="004958D6"/>
    <w:rsid w:val="004A3DDF"/>
    <w:rsid w:val="004B3804"/>
    <w:rsid w:val="004B607B"/>
    <w:rsid w:val="004C14C8"/>
    <w:rsid w:val="004E766F"/>
    <w:rsid w:val="004F3561"/>
    <w:rsid w:val="004F5573"/>
    <w:rsid w:val="004F5919"/>
    <w:rsid w:val="00502D84"/>
    <w:rsid w:val="005111D9"/>
    <w:rsid w:val="005137F8"/>
    <w:rsid w:val="0051783A"/>
    <w:rsid w:val="00517D10"/>
    <w:rsid w:val="00533E25"/>
    <w:rsid w:val="00534BB0"/>
    <w:rsid w:val="00537CF4"/>
    <w:rsid w:val="00543BCE"/>
    <w:rsid w:val="00544EB0"/>
    <w:rsid w:val="00550141"/>
    <w:rsid w:val="005602A9"/>
    <w:rsid w:val="00560D17"/>
    <w:rsid w:val="0056203C"/>
    <w:rsid w:val="00563673"/>
    <w:rsid w:val="005646B9"/>
    <w:rsid w:val="00567441"/>
    <w:rsid w:val="00580357"/>
    <w:rsid w:val="00582723"/>
    <w:rsid w:val="00590DA8"/>
    <w:rsid w:val="00594EE7"/>
    <w:rsid w:val="00595E72"/>
    <w:rsid w:val="005A15E7"/>
    <w:rsid w:val="005C3237"/>
    <w:rsid w:val="005D523B"/>
    <w:rsid w:val="005D5505"/>
    <w:rsid w:val="005D6438"/>
    <w:rsid w:val="005D661D"/>
    <w:rsid w:val="005D7AE3"/>
    <w:rsid w:val="005E683A"/>
    <w:rsid w:val="005F0764"/>
    <w:rsid w:val="005F7497"/>
    <w:rsid w:val="00612E75"/>
    <w:rsid w:val="00612E9C"/>
    <w:rsid w:val="006134F6"/>
    <w:rsid w:val="00616899"/>
    <w:rsid w:val="006313A2"/>
    <w:rsid w:val="00632AC9"/>
    <w:rsid w:val="00633CA7"/>
    <w:rsid w:val="00635CA2"/>
    <w:rsid w:val="00641229"/>
    <w:rsid w:val="00641EED"/>
    <w:rsid w:val="00646999"/>
    <w:rsid w:val="00647EC7"/>
    <w:rsid w:val="00651E28"/>
    <w:rsid w:val="00653223"/>
    <w:rsid w:val="006559AE"/>
    <w:rsid w:val="00655DB2"/>
    <w:rsid w:val="0065710B"/>
    <w:rsid w:val="00657DF1"/>
    <w:rsid w:val="00662EA5"/>
    <w:rsid w:val="00665F5A"/>
    <w:rsid w:val="0067565E"/>
    <w:rsid w:val="006818C9"/>
    <w:rsid w:val="00685A4C"/>
    <w:rsid w:val="00691E4A"/>
    <w:rsid w:val="00696401"/>
    <w:rsid w:val="0069755E"/>
    <w:rsid w:val="006A054A"/>
    <w:rsid w:val="006A7362"/>
    <w:rsid w:val="006B1858"/>
    <w:rsid w:val="006C0D36"/>
    <w:rsid w:val="006C63B2"/>
    <w:rsid w:val="006C6DE2"/>
    <w:rsid w:val="006D2734"/>
    <w:rsid w:val="006D2956"/>
    <w:rsid w:val="006D3E6D"/>
    <w:rsid w:val="006D59D4"/>
    <w:rsid w:val="006D745D"/>
    <w:rsid w:val="006E2F11"/>
    <w:rsid w:val="006E3645"/>
    <w:rsid w:val="00701E4C"/>
    <w:rsid w:val="00703604"/>
    <w:rsid w:val="00706634"/>
    <w:rsid w:val="00713556"/>
    <w:rsid w:val="007137D4"/>
    <w:rsid w:val="00716E7E"/>
    <w:rsid w:val="007215AA"/>
    <w:rsid w:val="00723166"/>
    <w:rsid w:val="00723205"/>
    <w:rsid w:val="007262C0"/>
    <w:rsid w:val="00730C5B"/>
    <w:rsid w:val="007314E3"/>
    <w:rsid w:val="00734F09"/>
    <w:rsid w:val="007410E1"/>
    <w:rsid w:val="00744DED"/>
    <w:rsid w:val="0075131E"/>
    <w:rsid w:val="00754F67"/>
    <w:rsid w:val="00755C69"/>
    <w:rsid w:val="00760A16"/>
    <w:rsid w:val="00762F80"/>
    <w:rsid w:val="00767890"/>
    <w:rsid w:val="00771C46"/>
    <w:rsid w:val="007754DB"/>
    <w:rsid w:val="00775F3D"/>
    <w:rsid w:val="0078185A"/>
    <w:rsid w:val="00786265"/>
    <w:rsid w:val="00787A6B"/>
    <w:rsid w:val="00797068"/>
    <w:rsid w:val="007A3BB3"/>
    <w:rsid w:val="007A673E"/>
    <w:rsid w:val="007B4596"/>
    <w:rsid w:val="007B75CD"/>
    <w:rsid w:val="007B7E75"/>
    <w:rsid w:val="007C3BE2"/>
    <w:rsid w:val="007C7644"/>
    <w:rsid w:val="007D18C6"/>
    <w:rsid w:val="007D2698"/>
    <w:rsid w:val="007D68F4"/>
    <w:rsid w:val="007E00FF"/>
    <w:rsid w:val="007E1C4A"/>
    <w:rsid w:val="007E3D78"/>
    <w:rsid w:val="007E5B52"/>
    <w:rsid w:val="007E6D12"/>
    <w:rsid w:val="007F3EF8"/>
    <w:rsid w:val="00806ED2"/>
    <w:rsid w:val="008138D5"/>
    <w:rsid w:val="00815218"/>
    <w:rsid w:val="008169AE"/>
    <w:rsid w:val="00820C4C"/>
    <w:rsid w:val="008261D6"/>
    <w:rsid w:val="008370EE"/>
    <w:rsid w:val="00842B1D"/>
    <w:rsid w:val="00843CB2"/>
    <w:rsid w:val="008527F7"/>
    <w:rsid w:val="00853C6E"/>
    <w:rsid w:val="008600D8"/>
    <w:rsid w:val="00861086"/>
    <w:rsid w:val="00863F8C"/>
    <w:rsid w:val="00875C68"/>
    <w:rsid w:val="00880910"/>
    <w:rsid w:val="00887CDA"/>
    <w:rsid w:val="00891F93"/>
    <w:rsid w:val="008A2178"/>
    <w:rsid w:val="008A485F"/>
    <w:rsid w:val="008B2295"/>
    <w:rsid w:val="008B32D1"/>
    <w:rsid w:val="008B5CA8"/>
    <w:rsid w:val="008C04E0"/>
    <w:rsid w:val="008C20A2"/>
    <w:rsid w:val="008C29AF"/>
    <w:rsid w:val="008C5ED0"/>
    <w:rsid w:val="008D3E49"/>
    <w:rsid w:val="008E1A88"/>
    <w:rsid w:val="008E228B"/>
    <w:rsid w:val="00900600"/>
    <w:rsid w:val="0090689B"/>
    <w:rsid w:val="0093303F"/>
    <w:rsid w:val="009400E2"/>
    <w:rsid w:val="00943A17"/>
    <w:rsid w:val="009458FE"/>
    <w:rsid w:val="00957B39"/>
    <w:rsid w:val="00961EEE"/>
    <w:rsid w:val="009763E9"/>
    <w:rsid w:val="00976F6C"/>
    <w:rsid w:val="009876A6"/>
    <w:rsid w:val="00991005"/>
    <w:rsid w:val="00991AD4"/>
    <w:rsid w:val="009A02EA"/>
    <w:rsid w:val="009A1575"/>
    <w:rsid w:val="009A2795"/>
    <w:rsid w:val="009A3D2B"/>
    <w:rsid w:val="009B3E8A"/>
    <w:rsid w:val="009B61B3"/>
    <w:rsid w:val="009C1436"/>
    <w:rsid w:val="009C1934"/>
    <w:rsid w:val="009D0929"/>
    <w:rsid w:val="009D2FE7"/>
    <w:rsid w:val="009E17DC"/>
    <w:rsid w:val="009E375E"/>
    <w:rsid w:val="00A21948"/>
    <w:rsid w:val="00A2198A"/>
    <w:rsid w:val="00A254A6"/>
    <w:rsid w:val="00A3264F"/>
    <w:rsid w:val="00A34643"/>
    <w:rsid w:val="00A367C1"/>
    <w:rsid w:val="00A45DC7"/>
    <w:rsid w:val="00A47EF5"/>
    <w:rsid w:val="00A52889"/>
    <w:rsid w:val="00A53081"/>
    <w:rsid w:val="00A621A2"/>
    <w:rsid w:val="00A651C8"/>
    <w:rsid w:val="00A7151D"/>
    <w:rsid w:val="00A85BF3"/>
    <w:rsid w:val="00A915B2"/>
    <w:rsid w:val="00AA227B"/>
    <w:rsid w:val="00AA7A50"/>
    <w:rsid w:val="00AB1A67"/>
    <w:rsid w:val="00AB39D6"/>
    <w:rsid w:val="00AC0895"/>
    <w:rsid w:val="00AC1FBE"/>
    <w:rsid w:val="00AD1E7C"/>
    <w:rsid w:val="00AD6092"/>
    <w:rsid w:val="00AE4619"/>
    <w:rsid w:val="00AF23E0"/>
    <w:rsid w:val="00AF53A0"/>
    <w:rsid w:val="00B06B7F"/>
    <w:rsid w:val="00B07C50"/>
    <w:rsid w:val="00B12227"/>
    <w:rsid w:val="00B247B1"/>
    <w:rsid w:val="00B26A24"/>
    <w:rsid w:val="00B27CDA"/>
    <w:rsid w:val="00B304D4"/>
    <w:rsid w:val="00B30947"/>
    <w:rsid w:val="00B34ED9"/>
    <w:rsid w:val="00B362F3"/>
    <w:rsid w:val="00B372E0"/>
    <w:rsid w:val="00B521E8"/>
    <w:rsid w:val="00B527A8"/>
    <w:rsid w:val="00B56FDB"/>
    <w:rsid w:val="00B60B03"/>
    <w:rsid w:val="00B61BD0"/>
    <w:rsid w:val="00B64EF6"/>
    <w:rsid w:val="00B80534"/>
    <w:rsid w:val="00B908BF"/>
    <w:rsid w:val="00B93477"/>
    <w:rsid w:val="00B93555"/>
    <w:rsid w:val="00B93B3B"/>
    <w:rsid w:val="00B961C0"/>
    <w:rsid w:val="00BA081A"/>
    <w:rsid w:val="00BA1456"/>
    <w:rsid w:val="00BA6D59"/>
    <w:rsid w:val="00BB3A4B"/>
    <w:rsid w:val="00BC7953"/>
    <w:rsid w:val="00BD0BAB"/>
    <w:rsid w:val="00BD3BCF"/>
    <w:rsid w:val="00BD3FFF"/>
    <w:rsid w:val="00BD5E80"/>
    <w:rsid w:val="00BE49D1"/>
    <w:rsid w:val="00BE4F3B"/>
    <w:rsid w:val="00BE794A"/>
    <w:rsid w:val="00BF10EB"/>
    <w:rsid w:val="00BF598C"/>
    <w:rsid w:val="00C02436"/>
    <w:rsid w:val="00C06BFB"/>
    <w:rsid w:val="00C10B3B"/>
    <w:rsid w:val="00C15AAA"/>
    <w:rsid w:val="00C168EE"/>
    <w:rsid w:val="00C176BD"/>
    <w:rsid w:val="00C217C3"/>
    <w:rsid w:val="00C266B3"/>
    <w:rsid w:val="00C34610"/>
    <w:rsid w:val="00C46F27"/>
    <w:rsid w:val="00C50ABC"/>
    <w:rsid w:val="00C56ADE"/>
    <w:rsid w:val="00C57F89"/>
    <w:rsid w:val="00C6635B"/>
    <w:rsid w:val="00C81377"/>
    <w:rsid w:val="00C82528"/>
    <w:rsid w:val="00C8585B"/>
    <w:rsid w:val="00C8639E"/>
    <w:rsid w:val="00C86C61"/>
    <w:rsid w:val="00C92765"/>
    <w:rsid w:val="00C976D4"/>
    <w:rsid w:val="00CA2971"/>
    <w:rsid w:val="00CA603C"/>
    <w:rsid w:val="00CB6B02"/>
    <w:rsid w:val="00CB7ECD"/>
    <w:rsid w:val="00CC1C11"/>
    <w:rsid w:val="00CC27B7"/>
    <w:rsid w:val="00CC3C0F"/>
    <w:rsid w:val="00CD0BD9"/>
    <w:rsid w:val="00CD3DA3"/>
    <w:rsid w:val="00CD7237"/>
    <w:rsid w:val="00CE4521"/>
    <w:rsid w:val="00D02760"/>
    <w:rsid w:val="00D043A8"/>
    <w:rsid w:val="00D07792"/>
    <w:rsid w:val="00D1663C"/>
    <w:rsid w:val="00D26E19"/>
    <w:rsid w:val="00D27BAC"/>
    <w:rsid w:val="00D329CE"/>
    <w:rsid w:val="00D4081C"/>
    <w:rsid w:val="00D4183D"/>
    <w:rsid w:val="00D4221A"/>
    <w:rsid w:val="00D4367C"/>
    <w:rsid w:val="00D44110"/>
    <w:rsid w:val="00D5161B"/>
    <w:rsid w:val="00D52D17"/>
    <w:rsid w:val="00D61469"/>
    <w:rsid w:val="00D64F02"/>
    <w:rsid w:val="00D704A2"/>
    <w:rsid w:val="00D77E7E"/>
    <w:rsid w:val="00D8160C"/>
    <w:rsid w:val="00D8188C"/>
    <w:rsid w:val="00D842A3"/>
    <w:rsid w:val="00D87257"/>
    <w:rsid w:val="00DA40CC"/>
    <w:rsid w:val="00DB0B0F"/>
    <w:rsid w:val="00DB1606"/>
    <w:rsid w:val="00DB2427"/>
    <w:rsid w:val="00DC6CC8"/>
    <w:rsid w:val="00DC7C31"/>
    <w:rsid w:val="00DD1263"/>
    <w:rsid w:val="00DD1ADC"/>
    <w:rsid w:val="00DD7CC8"/>
    <w:rsid w:val="00DE0B7D"/>
    <w:rsid w:val="00DE7021"/>
    <w:rsid w:val="00DF1E95"/>
    <w:rsid w:val="00DF5F24"/>
    <w:rsid w:val="00E0540B"/>
    <w:rsid w:val="00E06A08"/>
    <w:rsid w:val="00E26646"/>
    <w:rsid w:val="00E30B75"/>
    <w:rsid w:val="00E326DB"/>
    <w:rsid w:val="00E36EC8"/>
    <w:rsid w:val="00E379AE"/>
    <w:rsid w:val="00E379DB"/>
    <w:rsid w:val="00E407CF"/>
    <w:rsid w:val="00E5299D"/>
    <w:rsid w:val="00E66C91"/>
    <w:rsid w:val="00E674B6"/>
    <w:rsid w:val="00E82D9B"/>
    <w:rsid w:val="00E904D8"/>
    <w:rsid w:val="00E91104"/>
    <w:rsid w:val="00E919D5"/>
    <w:rsid w:val="00E96D7D"/>
    <w:rsid w:val="00E9779C"/>
    <w:rsid w:val="00E97E0C"/>
    <w:rsid w:val="00EA075F"/>
    <w:rsid w:val="00EA5F07"/>
    <w:rsid w:val="00EA6ED1"/>
    <w:rsid w:val="00ED14E1"/>
    <w:rsid w:val="00ED1880"/>
    <w:rsid w:val="00ED3075"/>
    <w:rsid w:val="00ED6018"/>
    <w:rsid w:val="00EE1E02"/>
    <w:rsid w:val="00EE2C8D"/>
    <w:rsid w:val="00EE2F05"/>
    <w:rsid w:val="00EE6E89"/>
    <w:rsid w:val="00EF4FAC"/>
    <w:rsid w:val="00F00D51"/>
    <w:rsid w:val="00F034BC"/>
    <w:rsid w:val="00F04D2D"/>
    <w:rsid w:val="00F05420"/>
    <w:rsid w:val="00F05C92"/>
    <w:rsid w:val="00F0602F"/>
    <w:rsid w:val="00F07365"/>
    <w:rsid w:val="00F11D10"/>
    <w:rsid w:val="00F22D7B"/>
    <w:rsid w:val="00F25FC9"/>
    <w:rsid w:val="00F3139F"/>
    <w:rsid w:val="00F32B83"/>
    <w:rsid w:val="00F36682"/>
    <w:rsid w:val="00F36C53"/>
    <w:rsid w:val="00F42398"/>
    <w:rsid w:val="00F435ED"/>
    <w:rsid w:val="00F450EE"/>
    <w:rsid w:val="00F454F1"/>
    <w:rsid w:val="00F47C3D"/>
    <w:rsid w:val="00F55BB7"/>
    <w:rsid w:val="00F56E78"/>
    <w:rsid w:val="00F6095F"/>
    <w:rsid w:val="00F632E4"/>
    <w:rsid w:val="00F72ECB"/>
    <w:rsid w:val="00F77573"/>
    <w:rsid w:val="00F82DBB"/>
    <w:rsid w:val="00F846E5"/>
    <w:rsid w:val="00F913E7"/>
    <w:rsid w:val="00FA251B"/>
    <w:rsid w:val="00FA3608"/>
    <w:rsid w:val="00FB17E3"/>
    <w:rsid w:val="00FC6F18"/>
    <w:rsid w:val="00FD049B"/>
    <w:rsid w:val="00FD3AEA"/>
    <w:rsid w:val="00FD6439"/>
    <w:rsid w:val="00FD77DB"/>
    <w:rsid w:val="00FE0F7A"/>
    <w:rsid w:val="00FE4C52"/>
    <w:rsid w:val="00FF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BDFBE"/>
  <w15:chartTrackingRefBased/>
  <w15:docId w15:val="{B21EDD58-A5DE-4F58-AA98-CC485F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99"/>
  </w:style>
  <w:style w:type="paragraph" w:styleId="Heading1">
    <w:name w:val="heading 1"/>
    <w:basedOn w:val="Normal"/>
    <w:next w:val="Normal"/>
    <w:link w:val="Heading1Char"/>
    <w:uiPriority w:val="9"/>
    <w:qFormat/>
    <w:rsid w:val="00076044"/>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1562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62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035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76044"/>
    <w:pPr>
      <w:keepNext/>
      <w:keepLines/>
      <w:spacing w:before="40" w:after="0"/>
      <w:outlineLvl w:val="4"/>
    </w:pPr>
    <w:rPr>
      <w:rFonts w:asciiTheme="majorHAnsi" w:eastAsiaTheme="majorEastAsia" w:hAnsiTheme="majorHAnsi" w:cstheme="majorBidi"/>
      <w:color w:val="1F3864" w:themeColor="accent1" w:themeShade="80"/>
      <w:sz w:val="24"/>
    </w:rPr>
  </w:style>
  <w:style w:type="paragraph" w:styleId="Heading6">
    <w:name w:val="heading 6"/>
    <w:basedOn w:val="Normal"/>
    <w:next w:val="Normal"/>
    <w:link w:val="Heading6Char"/>
    <w:uiPriority w:val="9"/>
    <w:unhideWhenUsed/>
    <w:qFormat/>
    <w:rsid w:val="000760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044"/>
    <w:rPr>
      <w:rFonts w:asciiTheme="majorHAnsi" w:eastAsiaTheme="majorEastAsia" w:hAnsiTheme="majorHAnsi" w:cstheme="majorBidi"/>
      <w:color w:val="1F3864" w:themeColor="accent1" w:themeShade="80"/>
      <w:sz w:val="32"/>
      <w:szCs w:val="32"/>
    </w:rPr>
  </w:style>
  <w:style w:type="paragraph" w:styleId="TOCHeading">
    <w:name w:val="TOC Heading"/>
    <w:basedOn w:val="Heading1"/>
    <w:next w:val="Normal"/>
    <w:uiPriority w:val="39"/>
    <w:unhideWhenUsed/>
    <w:qFormat/>
    <w:rsid w:val="00F04D2D"/>
    <w:pPr>
      <w:outlineLvl w:val="9"/>
    </w:pPr>
  </w:style>
  <w:style w:type="paragraph" w:styleId="NoSpacing">
    <w:name w:val="No Spacing"/>
    <w:uiPriority w:val="1"/>
    <w:qFormat/>
    <w:rsid w:val="00F04D2D"/>
    <w:pPr>
      <w:spacing w:after="0" w:line="240" w:lineRule="auto"/>
    </w:pPr>
    <w:rPr>
      <w:color w:val="44546A" w:themeColor="text2"/>
      <w:sz w:val="20"/>
      <w:szCs w:val="20"/>
    </w:rPr>
  </w:style>
  <w:style w:type="paragraph" w:styleId="TOC1">
    <w:name w:val="toc 1"/>
    <w:basedOn w:val="Normal"/>
    <w:next w:val="Normal"/>
    <w:autoRedefine/>
    <w:uiPriority w:val="39"/>
    <w:unhideWhenUsed/>
    <w:rsid w:val="0036505D"/>
    <w:pPr>
      <w:spacing w:after="100"/>
    </w:pPr>
  </w:style>
  <w:style w:type="character" w:styleId="Hyperlink">
    <w:name w:val="Hyperlink"/>
    <w:basedOn w:val="DefaultParagraphFont"/>
    <w:uiPriority w:val="99"/>
    <w:unhideWhenUsed/>
    <w:rsid w:val="0036505D"/>
    <w:rPr>
      <w:color w:val="0563C1" w:themeColor="hyperlink"/>
      <w:u w:val="single"/>
    </w:rPr>
  </w:style>
  <w:style w:type="table" w:styleId="TableGrid">
    <w:name w:val="Table Grid"/>
    <w:basedOn w:val="TableNormal"/>
    <w:uiPriority w:val="39"/>
    <w:rsid w:val="00CD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257"/>
    <w:pPr>
      <w:ind w:left="720"/>
      <w:contextualSpacing/>
    </w:pPr>
  </w:style>
  <w:style w:type="paragraph" w:customStyle="1" w:styleId="DefaultText">
    <w:name w:val="Default Text"/>
    <w:basedOn w:val="Normal"/>
    <w:rsid w:val="0078185A"/>
    <w:pPr>
      <w:spacing w:after="0" w:line="240" w:lineRule="auto"/>
    </w:pPr>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82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1D6"/>
  </w:style>
  <w:style w:type="paragraph" w:styleId="NormalWeb">
    <w:name w:val="Normal (Web)"/>
    <w:basedOn w:val="Normal"/>
    <w:uiPriority w:val="99"/>
    <w:unhideWhenUsed/>
    <w:rsid w:val="00BE49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6E"/>
    <w:rPr>
      <w:rFonts w:ascii="Segoe UI" w:hAnsi="Segoe UI" w:cs="Segoe UI"/>
      <w:sz w:val="18"/>
      <w:szCs w:val="18"/>
    </w:rPr>
  </w:style>
  <w:style w:type="paragraph" w:styleId="CommentText">
    <w:name w:val="annotation text"/>
    <w:basedOn w:val="Normal"/>
    <w:link w:val="CommentTextChar"/>
    <w:uiPriority w:val="99"/>
    <w:semiHidden/>
    <w:rsid w:val="000354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543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9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B2"/>
  </w:style>
  <w:style w:type="character" w:styleId="CommentReference">
    <w:name w:val="annotation reference"/>
    <w:basedOn w:val="DefaultParagraphFont"/>
    <w:uiPriority w:val="99"/>
    <w:semiHidden/>
    <w:unhideWhenUsed/>
    <w:rsid w:val="00842B1D"/>
    <w:rPr>
      <w:sz w:val="16"/>
      <w:szCs w:val="16"/>
    </w:rPr>
  </w:style>
  <w:style w:type="paragraph" w:styleId="Caption">
    <w:name w:val="caption"/>
    <w:basedOn w:val="Normal"/>
    <w:uiPriority w:val="35"/>
    <w:qFormat/>
    <w:rsid w:val="00DC6CC8"/>
    <w:pPr>
      <w:spacing w:after="120" w:line="240" w:lineRule="auto"/>
      <w:contextualSpacing/>
    </w:pPr>
    <w:rPr>
      <w:iCs/>
      <w:sz w:val="18"/>
      <w:szCs w:val="18"/>
      <w:lang w:eastAsia="ja-JP"/>
    </w:rPr>
  </w:style>
  <w:style w:type="paragraph" w:styleId="CommentSubject">
    <w:name w:val="annotation subject"/>
    <w:basedOn w:val="CommentText"/>
    <w:next w:val="CommentText"/>
    <w:link w:val="CommentSubjectChar"/>
    <w:uiPriority w:val="99"/>
    <w:semiHidden/>
    <w:unhideWhenUsed/>
    <w:rsid w:val="006C0D3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C0D36"/>
    <w:rPr>
      <w:rFonts w:ascii="Times New Roman" w:eastAsia="Times New Roman" w:hAnsi="Times New Roman" w:cs="Times New Roman"/>
      <w:b/>
      <w:bCs/>
      <w:sz w:val="20"/>
      <w:szCs w:val="20"/>
    </w:rPr>
  </w:style>
  <w:style w:type="paragraph" w:customStyle="1" w:styleId="Default">
    <w:name w:val="Default"/>
    <w:rsid w:val="00D4367C"/>
    <w:pPr>
      <w:autoSpaceDE w:val="0"/>
      <w:autoSpaceDN w:val="0"/>
      <w:adjustRightInd w:val="0"/>
      <w:spacing w:after="0" w:line="240" w:lineRule="auto"/>
    </w:pPr>
    <w:rPr>
      <w:rFonts w:ascii="Source Sans Pro" w:hAnsi="Source Sans Pro" w:cs="Source Sans Pro"/>
      <w:color w:val="000000"/>
      <w:sz w:val="24"/>
      <w:szCs w:val="24"/>
    </w:rPr>
  </w:style>
  <w:style w:type="paragraph" w:customStyle="1" w:styleId="NewHeader">
    <w:name w:val="New Header"/>
    <w:basedOn w:val="Heading1"/>
    <w:link w:val="NewHeaderChar"/>
    <w:qFormat/>
    <w:rsid w:val="00F22D7B"/>
    <w:rPr>
      <w:rFonts w:ascii="Metropolis" w:hAnsi="Metropolis"/>
      <w:b/>
      <w:sz w:val="26"/>
    </w:rPr>
  </w:style>
  <w:style w:type="character" w:customStyle="1" w:styleId="NewHeaderChar">
    <w:name w:val="New Header Char"/>
    <w:basedOn w:val="Heading1Char"/>
    <w:link w:val="NewHeader"/>
    <w:rsid w:val="00F22D7B"/>
    <w:rPr>
      <w:rFonts w:ascii="Metropolis" w:eastAsiaTheme="majorEastAsia" w:hAnsi="Metropolis" w:cstheme="majorBidi"/>
      <w:b/>
      <w:color w:val="1F3864" w:themeColor="accent1" w:themeShade="80"/>
      <w:sz w:val="26"/>
      <w:szCs w:val="32"/>
    </w:rPr>
  </w:style>
  <w:style w:type="character" w:styleId="UnresolvedMention">
    <w:name w:val="Unresolved Mention"/>
    <w:basedOn w:val="DefaultParagraphFont"/>
    <w:uiPriority w:val="99"/>
    <w:semiHidden/>
    <w:unhideWhenUsed/>
    <w:rsid w:val="00452138"/>
    <w:rPr>
      <w:color w:val="605E5C"/>
      <w:shd w:val="clear" w:color="auto" w:fill="E1DFDD"/>
    </w:rPr>
  </w:style>
  <w:style w:type="paragraph" w:customStyle="1" w:styleId="xmsonormal">
    <w:name w:val="x_msonormal"/>
    <w:basedOn w:val="Normal"/>
    <w:rsid w:val="00C10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10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137D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137D4"/>
    <w:rPr>
      <w:color w:val="954F72" w:themeColor="followedHyperlink"/>
      <w:u w:val="single"/>
    </w:rPr>
  </w:style>
  <w:style w:type="character" w:styleId="Strong">
    <w:name w:val="Strong"/>
    <w:basedOn w:val="DefaultParagraphFont"/>
    <w:uiPriority w:val="22"/>
    <w:qFormat/>
    <w:rsid w:val="007410E1"/>
    <w:rPr>
      <w:b/>
      <w:bCs/>
    </w:rPr>
  </w:style>
  <w:style w:type="paragraph" w:customStyle="1" w:styleId="paragraph">
    <w:name w:val="paragraph"/>
    <w:basedOn w:val="Normal"/>
    <w:rsid w:val="00594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4EE7"/>
  </w:style>
  <w:style w:type="character" w:customStyle="1" w:styleId="eop">
    <w:name w:val="eop"/>
    <w:basedOn w:val="DefaultParagraphFont"/>
    <w:rsid w:val="00594EE7"/>
  </w:style>
  <w:style w:type="character" w:customStyle="1" w:styleId="Heading4Char">
    <w:name w:val="Heading 4 Char"/>
    <w:basedOn w:val="DefaultParagraphFont"/>
    <w:link w:val="Heading4"/>
    <w:uiPriority w:val="9"/>
    <w:rsid w:val="00580357"/>
    <w:rPr>
      <w:rFonts w:asciiTheme="majorHAnsi" w:eastAsiaTheme="majorEastAsia" w:hAnsiTheme="majorHAnsi" w:cstheme="majorBidi"/>
      <w:i/>
      <w:iCs/>
      <w:color w:val="2F5496" w:themeColor="accent1" w:themeShade="BF"/>
    </w:rPr>
  </w:style>
  <w:style w:type="table" w:styleId="PlainTable1">
    <w:name w:val="Plain Table 1"/>
    <w:basedOn w:val="TableNormal"/>
    <w:uiPriority w:val="41"/>
    <w:rsid w:val="001562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15623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5623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076044"/>
    <w:rPr>
      <w:rFonts w:asciiTheme="majorHAnsi" w:eastAsiaTheme="majorEastAsia" w:hAnsiTheme="majorHAnsi" w:cstheme="majorBidi"/>
      <w:color w:val="1F3864" w:themeColor="accent1" w:themeShade="80"/>
      <w:sz w:val="24"/>
    </w:rPr>
  </w:style>
  <w:style w:type="character" w:customStyle="1" w:styleId="Heading6Char">
    <w:name w:val="Heading 6 Char"/>
    <w:basedOn w:val="DefaultParagraphFont"/>
    <w:link w:val="Heading6"/>
    <w:uiPriority w:val="9"/>
    <w:rsid w:val="0007604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019">
      <w:bodyDiv w:val="1"/>
      <w:marLeft w:val="0"/>
      <w:marRight w:val="0"/>
      <w:marTop w:val="0"/>
      <w:marBottom w:val="0"/>
      <w:divBdr>
        <w:top w:val="none" w:sz="0" w:space="0" w:color="auto"/>
        <w:left w:val="none" w:sz="0" w:space="0" w:color="auto"/>
        <w:bottom w:val="none" w:sz="0" w:space="0" w:color="auto"/>
        <w:right w:val="none" w:sz="0" w:space="0" w:color="auto"/>
      </w:divBdr>
    </w:div>
    <w:div w:id="10881667">
      <w:bodyDiv w:val="1"/>
      <w:marLeft w:val="0"/>
      <w:marRight w:val="0"/>
      <w:marTop w:val="0"/>
      <w:marBottom w:val="0"/>
      <w:divBdr>
        <w:top w:val="none" w:sz="0" w:space="0" w:color="auto"/>
        <w:left w:val="none" w:sz="0" w:space="0" w:color="auto"/>
        <w:bottom w:val="none" w:sz="0" w:space="0" w:color="auto"/>
        <w:right w:val="none" w:sz="0" w:space="0" w:color="auto"/>
      </w:divBdr>
      <w:divsChild>
        <w:div w:id="1482698091">
          <w:marLeft w:val="720"/>
          <w:marRight w:val="0"/>
          <w:marTop w:val="200"/>
          <w:marBottom w:val="0"/>
          <w:divBdr>
            <w:top w:val="none" w:sz="0" w:space="0" w:color="auto"/>
            <w:left w:val="none" w:sz="0" w:space="0" w:color="auto"/>
            <w:bottom w:val="none" w:sz="0" w:space="0" w:color="auto"/>
            <w:right w:val="none" w:sz="0" w:space="0" w:color="auto"/>
          </w:divBdr>
        </w:div>
        <w:div w:id="953287787">
          <w:marLeft w:val="720"/>
          <w:marRight w:val="0"/>
          <w:marTop w:val="200"/>
          <w:marBottom w:val="0"/>
          <w:divBdr>
            <w:top w:val="none" w:sz="0" w:space="0" w:color="auto"/>
            <w:left w:val="none" w:sz="0" w:space="0" w:color="auto"/>
            <w:bottom w:val="none" w:sz="0" w:space="0" w:color="auto"/>
            <w:right w:val="none" w:sz="0" w:space="0" w:color="auto"/>
          </w:divBdr>
        </w:div>
      </w:divsChild>
    </w:div>
    <w:div w:id="21369265">
      <w:bodyDiv w:val="1"/>
      <w:marLeft w:val="0"/>
      <w:marRight w:val="0"/>
      <w:marTop w:val="0"/>
      <w:marBottom w:val="0"/>
      <w:divBdr>
        <w:top w:val="none" w:sz="0" w:space="0" w:color="auto"/>
        <w:left w:val="none" w:sz="0" w:space="0" w:color="auto"/>
        <w:bottom w:val="none" w:sz="0" w:space="0" w:color="auto"/>
        <w:right w:val="none" w:sz="0" w:space="0" w:color="auto"/>
      </w:divBdr>
    </w:div>
    <w:div w:id="34739184">
      <w:bodyDiv w:val="1"/>
      <w:marLeft w:val="0"/>
      <w:marRight w:val="0"/>
      <w:marTop w:val="0"/>
      <w:marBottom w:val="0"/>
      <w:divBdr>
        <w:top w:val="none" w:sz="0" w:space="0" w:color="auto"/>
        <w:left w:val="none" w:sz="0" w:space="0" w:color="auto"/>
        <w:bottom w:val="none" w:sz="0" w:space="0" w:color="auto"/>
        <w:right w:val="none" w:sz="0" w:space="0" w:color="auto"/>
      </w:divBdr>
      <w:divsChild>
        <w:div w:id="559824443">
          <w:marLeft w:val="360"/>
          <w:marRight w:val="0"/>
          <w:marTop w:val="200"/>
          <w:marBottom w:val="0"/>
          <w:divBdr>
            <w:top w:val="none" w:sz="0" w:space="0" w:color="auto"/>
            <w:left w:val="none" w:sz="0" w:space="0" w:color="auto"/>
            <w:bottom w:val="none" w:sz="0" w:space="0" w:color="auto"/>
            <w:right w:val="none" w:sz="0" w:space="0" w:color="auto"/>
          </w:divBdr>
        </w:div>
      </w:divsChild>
    </w:div>
    <w:div w:id="98793183">
      <w:bodyDiv w:val="1"/>
      <w:marLeft w:val="0"/>
      <w:marRight w:val="0"/>
      <w:marTop w:val="0"/>
      <w:marBottom w:val="0"/>
      <w:divBdr>
        <w:top w:val="none" w:sz="0" w:space="0" w:color="auto"/>
        <w:left w:val="none" w:sz="0" w:space="0" w:color="auto"/>
        <w:bottom w:val="none" w:sz="0" w:space="0" w:color="auto"/>
        <w:right w:val="none" w:sz="0" w:space="0" w:color="auto"/>
      </w:divBdr>
    </w:div>
    <w:div w:id="110831067">
      <w:bodyDiv w:val="1"/>
      <w:marLeft w:val="0"/>
      <w:marRight w:val="0"/>
      <w:marTop w:val="0"/>
      <w:marBottom w:val="0"/>
      <w:divBdr>
        <w:top w:val="none" w:sz="0" w:space="0" w:color="auto"/>
        <w:left w:val="none" w:sz="0" w:space="0" w:color="auto"/>
        <w:bottom w:val="none" w:sz="0" w:space="0" w:color="auto"/>
        <w:right w:val="none" w:sz="0" w:space="0" w:color="auto"/>
      </w:divBdr>
    </w:div>
    <w:div w:id="128517343">
      <w:bodyDiv w:val="1"/>
      <w:marLeft w:val="0"/>
      <w:marRight w:val="0"/>
      <w:marTop w:val="0"/>
      <w:marBottom w:val="0"/>
      <w:divBdr>
        <w:top w:val="none" w:sz="0" w:space="0" w:color="auto"/>
        <w:left w:val="none" w:sz="0" w:space="0" w:color="auto"/>
        <w:bottom w:val="none" w:sz="0" w:space="0" w:color="auto"/>
        <w:right w:val="none" w:sz="0" w:space="0" w:color="auto"/>
      </w:divBdr>
    </w:div>
    <w:div w:id="165098557">
      <w:bodyDiv w:val="1"/>
      <w:marLeft w:val="0"/>
      <w:marRight w:val="0"/>
      <w:marTop w:val="0"/>
      <w:marBottom w:val="0"/>
      <w:divBdr>
        <w:top w:val="none" w:sz="0" w:space="0" w:color="auto"/>
        <w:left w:val="none" w:sz="0" w:space="0" w:color="auto"/>
        <w:bottom w:val="none" w:sz="0" w:space="0" w:color="auto"/>
        <w:right w:val="none" w:sz="0" w:space="0" w:color="auto"/>
      </w:divBdr>
    </w:div>
    <w:div w:id="169830456">
      <w:bodyDiv w:val="1"/>
      <w:marLeft w:val="0"/>
      <w:marRight w:val="0"/>
      <w:marTop w:val="0"/>
      <w:marBottom w:val="0"/>
      <w:divBdr>
        <w:top w:val="none" w:sz="0" w:space="0" w:color="auto"/>
        <w:left w:val="none" w:sz="0" w:space="0" w:color="auto"/>
        <w:bottom w:val="none" w:sz="0" w:space="0" w:color="auto"/>
        <w:right w:val="none" w:sz="0" w:space="0" w:color="auto"/>
      </w:divBdr>
      <w:divsChild>
        <w:div w:id="1839880999">
          <w:marLeft w:val="360"/>
          <w:marRight w:val="0"/>
          <w:marTop w:val="200"/>
          <w:marBottom w:val="0"/>
          <w:divBdr>
            <w:top w:val="none" w:sz="0" w:space="0" w:color="auto"/>
            <w:left w:val="none" w:sz="0" w:space="0" w:color="auto"/>
            <w:bottom w:val="none" w:sz="0" w:space="0" w:color="auto"/>
            <w:right w:val="none" w:sz="0" w:space="0" w:color="auto"/>
          </w:divBdr>
        </w:div>
      </w:divsChild>
    </w:div>
    <w:div w:id="192231682">
      <w:bodyDiv w:val="1"/>
      <w:marLeft w:val="0"/>
      <w:marRight w:val="0"/>
      <w:marTop w:val="0"/>
      <w:marBottom w:val="0"/>
      <w:divBdr>
        <w:top w:val="none" w:sz="0" w:space="0" w:color="auto"/>
        <w:left w:val="none" w:sz="0" w:space="0" w:color="auto"/>
        <w:bottom w:val="none" w:sz="0" w:space="0" w:color="auto"/>
        <w:right w:val="none" w:sz="0" w:space="0" w:color="auto"/>
      </w:divBdr>
    </w:div>
    <w:div w:id="211306562">
      <w:bodyDiv w:val="1"/>
      <w:marLeft w:val="0"/>
      <w:marRight w:val="0"/>
      <w:marTop w:val="0"/>
      <w:marBottom w:val="0"/>
      <w:divBdr>
        <w:top w:val="none" w:sz="0" w:space="0" w:color="auto"/>
        <w:left w:val="none" w:sz="0" w:space="0" w:color="auto"/>
        <w:bottom w:val="none" w:sz="0" w:space="0" w:color="auto"/>
        <w:right w:val="none" w:sz="0" w:space="0" w:color="auto"/>
      </w:divBdr>
      <w:divsChild>
        <w:div w:id="524825917">
          <w:marLeft w:val="360"/>
          <w:marRight w:val="0"/>
          <w:marTop w:val="200"/>
          <w:marBottom w:val="0"/>
          <w:divBdr>
            <w:top w:val="none" w:sz="0" w:space="0" w:color="auto"/>
            <w:left w:val="none" w:sz="0" w:space="0" w:color="auto"/>
            <w:bottom w:val="none" w:sz="0" w:space="0" w:color="auto"/>
            <w:right w:val="none" w:sz="0" w:space="0" w:color="auto"/>
          </w:divBdr>
        </w:div>
      </w:divsChild>
    </w:div>
    <w:div w:id="243494341">
      <w:bodyDiv w:val="1"/>
      <w:marLeft w:val="0"/>
      <w:marRight w:val="0"/>
      <w:marTop w:val="0"/>
      <w:marBottom w:val="0"/>
      <w:divBdr>
        <w:top w:val="none" w:sz="0" w:space="0" w:color="auto"/>
        <w:left w:val="none" w:sz="0" w:space="0" w:color="auto"/>
        <w:bottom w:val="none" w:sz="0" w:space="0" w:color="auto"/>
        <w:right w:val="none" w:sz="0" w:space="0" w:color="auto"/>
      </w:divBdr>
    </w:div>
    <w:div w:id="245502667">
      <w:bodyDiv w:val="1"/>
      <w:marLeft w:val="0"/>
      <w:marRight w:val="0"/>
      <w:marTop w:val="0"/>
      <w:marBottom w:val="0"/>
      <w:divBdr>
        <w:top w:val="none" w:sz="0" w:space="0" w:color="auto"/>
        <w:left w:val="none" w:sz="0" w:space="0" w:color="auto"/>
        <w:bottom w:val="none" w:sz="0" w:space="0" w:color="auto"/>
        <w:right w:val="none" w:sz="0" w:space="0" w:color="auto"/>
      </w:divBdr>
    </w:div>
    <w:div w:id="261455401">
      <w:bodyDiv w:val="1"/>
      <w:marLeft w:val="0"/>
      <w:marRight w:val="0"/>
      <w:marTop w:val="0"/>
      <w:marBottom w:val="0"/>
      <w:divBdr>
        <w:top w:val="none" w:sz="0" w:space="0" w:color="auto"/>
        <w:left w:val="none" w:sz="0" w:space="0" w:color="auto"/>
        <w:bottom w:val="none" w:sz="0" w:space="0" w:color="auto"/>
        <w:right w:val="none" w:sz="0" w:space="0" w:color="auto"/>
      </w:divBdr>
    </w:div>
    <w:div w:id="293408369">
      <w:bodyDiv w:val="1"/>
      <w:marLeft w:val="0"/>
      <w:marRight w:val="0"/>
      <w:marTop w:val="0"/>
      <w:marBottom w:val="0"/>
      <w:divBdr>
        <w:top w:val="none" w:sz="0" w:space="0" w:color="auto"/>
        <w:left w:val="none" w:sz="0" w:space="0" w:color="auto"/>
        <w:bottom w:val="none" w:sz="0" w:space="0" w:color="auto"/>
        <w:right w:val="none" w:sz="0" w:space="0" w:color="auto"/>
      </w:divBdr>
      <w:divsChild>
        <w:div w:id="1214803886">
          <w:marLeft w:val="360"/>
          <w:marRight w:val="0"/>
          <w:marTop w:val="200"/>
          <w:marBottom w:val="0"/>
          <w:divBdr>
            <w:top w:val="none" w:sz="0" w:space="0" w:color="auto"/>
            <w:left w:val="none" w:sz="0" w:space="0" w:color="auto"/>
            <w:bottom w:val="none" w:sz="0" w:space="0" w:color="auto"/>
            <w:right w:val="none" w:sz="0" w:space="0" w:color="auto"/>
          </w:divBdr>
        </w:div>
      </w:divsChild>
    </w:div>
    <w:div w:id="310445578">
      <w:bodyDiv w:val="1"/>
      <w:marLeft w:val="0"/>
      <w:marRight w:val="0"/>
      <w:marTop w:val="0"/>
      <w:marBottom w:val="0"/>
      <w:divBdr>
        <w:top w:val="none" w:sz="0" w:space="0" w:color="auto"/>
        <w:left w:val="none" w:sz="0" w:space="0" w:color="auto"/>
        <w:bottom w:val="none" w:sz="0" w:space="0" w:color="auto"/>
        <w:right w:val="none" w:sz="0" w:space="0" w:color="auto"/>
      </w:divBdr>
    </w:div>
    <w:div w:id="407658242">
      <w:bodyDiv w:val="1"/>
      <w:marLeft w:val="0"/>
      <w:marRight w:val="0"/>
      <w:marTop w:val="0"/>
      <w:marBottom w:val="0"/>
      <w:divBdr>
        <w:top w:val="none" w:sz="0" w:space="0" w:color="auto"/>
        <w:left w:val="none" w:sz="0" w:space="0" w:color="auto"/>
        <w:bottom w:val="none" w:sz="0" w:space="0" w:color="auto"/>
        <w:right w:val="none" w:sz="0" w:space="0" w:color="auto"/>
      </w:divBdr>
    </w:div>
    <w:div w:id="422341335">
      <w:bodyDiv w:val="1"/>
      <w:marLeft w:val="0"/>
      <w:marRight w:val="0"/>
      <w:marTop w:val="0"/>
      <w:marBottom w:val="0"/>
      <w:divBdr>
        <w:top w:val="none" w:sz="0" w:space="0" w:color="auto"/>
        <w:left w:val="none" w:sz="0" w:space="0" w:color="auto"/>
        <w:bottom w:val="none" w:sz="0" w:space="0" w:color="auto"/>
        <w:right w:val="none" w:sz="0" w:space="0" w:color="auto"/>
      </w:divBdr>
      <w:divsChild>
        <w:div w:id="1886941576">
          <w:marLeft w:val="720"/>
          <w:marRight w:val="0"/>
          <w:marTop w:val="200"/>
          <w:marBottom w:val="0"/>
          <w:divBdr>
            <w:top w:val="none" w:sz="0" w:space="0" w:color="auto"/>
            <w:left w:val="none" w:sz="0" w:space="0" w:color="auto"/>
            <w:bottom w:val="none" w:sz="0" w:space="0" w:color="auto"/>
            <w:right w:val="none" w:sz="0" w:space="0" w:color="auto"/>
          </w:divBdr>
        </w:div>
        <w:div w:id="2099060358">
          <w:marLeft w:val="720"/>
          <w:marRight w:val="0"/>
          <w:marTop w:val="200"/>
          <w:marBottom w:val="0"/>
          <w:divBdr>
            <w:top w:val="none" w:sz="0" w:space="0" w:color="auto"/>
            <w:left w:val="none" w:sz="0" w:space="0" w:color="auto"/>
            <w:bottom w:val="none" w:sz="0" w:space="0" w:color="auto"/>
            <w:right w:val="none" w:sz="0" w:space="0" w:color="auto"/>
          </w:divBdr>
        </w:div>
      </w:divsChild>
    </w:div>
    <w:div w:id="442380997">
      <w:bodyDiv w:val="1"/>
      <w:marLeft w:val="0"/>
      <w:marRight w:val="0"/>
      <w:marTop w:val="0"/>
      <w:marBottom w:val="0"/>
      <w:divBdr>
        <w:top w:val="none" w:sz="0" w:space="0" w:color="auto"/>
        <w:left w:val="none" w:sz="0" w:space="0" w:color="auto"/>
        <w:bottom w:val="none" w:sz="0" w:space="0" w:color="auto"/>
        <w:right w:val="none" w:sz="0" w:space="0" w:color="auto"/>
      </w:divBdr>
    </w:div>
    <w:div w:id="460029505">
      <w:bodyDiv w:val="1"/>
      <w:marLeft w:val="0"/>
      <w:marRight w:val="0"/>
      <w:marTop w:val="0"/>
      <w:marBottom w:val="0"/>
      <w:divBdr>
        <w:top w:val="none" w:sz="0" w:space="0" w:color="auto"/>
        <w:left w:val="none" w:sz="0" w:space="0" w:color="auto"/>
        <w:bottom w:val="none" w:sz="0" w:space="0" w:color="auto"/>
        <w:right w:val="none" w:sz="0" w:space="0" w:color="auto"/>
      </w:divBdr>
    </w:div>
    <w:div w:id="461730084">
      <w:bodyDiv w:val="1"/>
      <w:marLeft w:val="0"/>
      <w:marRight w:val="0"/>
      <w:marTop w:val="0"/>
      <w:marBottom w:val="0"/>
      <w:divBdr>
        <w:top w:val="none" w:sz="0" w:space="0" w:color="auto"/>
        <w:left w:val="none" w:sz="0" w:space="0" w:color="auto"/>
        <w:bottom w:val="none" w:sz="0" w:space="0" w:color="auto"/>
        <w:right w:val="none" w:sz="0" w:space="0" w:color="auto"/>
      </w:divBdr>
      <w:divsChild>
        <w:div w:id="588196035">
          <w:marLeft w:val="907"/>
          <w:marRight w:val="0"/>
          <w:marTop w:val="0"/>
          <w:marBottom w:val="120"/>
          <w:divBdr>
            <w:top w:val="none" w:sz="0" w:space="0" w:color="auto"/>
            <w:left w:val="none" w:sz="0" w:space="0" w:color="auto"/>
            <w:bottom w:val="none" w:sz="0" w:space="0" w:color="auto"/>
            <w:right w:val="none" w:sz="0" w:space="0" w:color="auto"/>
          </w:divBdr>
        </w:div>
        <w:div w:id="303659198">
          <w:marLeft w:val="907"/>
          <w:marRight w:val="0"/>
          <w:marTop w:val="0"/>
          <w:marBottom w:val="120"/>
          <w:divBdr>
            <w:top w:val="none" w:sz="0" w:space="0" w:color="auto"/>
            <w:left w:val="none" w:sz="0" w:space="0" w:color="auto"/>
            <w:bottom w:val="none" w:sz="0" w:space="0" w:color="auto"/>
            <w:right w:val="none" w:sz="0" w:space="0" w:color="auto"/>
          </w:divBdr>
        </w:div>
        <w:div w:id="1521429399">
          <w:marLeft w:val="907"/>
          <w:marRight w:val="0"/>
          <w:marTop w:val="0"/>
          <w:marBottom w:val="120"/>
          <w:divBdr>
            <w:top w:val="none" w:sz="0" w:space="0" w:color="auto"/>
            <w:left w:val="none" w:sz="0" w:space="0" w:color="auto"/>
            <w:bottom w:val="none" w:sz="0" w:space="0" w:color="auto"/>
            <w:right w:val="none" w:sz="0" w:space="0" w:color="auto"/>
          </w:divBdr>
        </w:div>
        <w:div w:id="2124568730">
          <w:marLeft w:val="907"/>
          <w:marRight w:val="0"/>
          <w:marTop w:val="0"/>
          <w:marBottom w:val="120"/>
          <w:divBdr>
            <w:top w:val="none" w:sz="0" w:space="0" w:color="auto"/>
            <w:left w:val="none" w:sz="0" w:space="0" w:color="auto"/>
            <w:bottom w:val="none" w:sz="0" w:space="0" w:color="auto"/>
            <w:right w:val="none" w:sz="0" w:space="0" w:color="auto"/>
          </w:divBdr>
        </w:div>
      </w:divsChild>
    </w:div>
    <w:div w:id="470635090">
      <w:bodyDiv w:val="1"/>
      <w:marLeft w:val="0"/>
      <w:marRight w:val="0"/>
      <w:marTop w:val="0"/>
      <w:marBottom w:val="0"/>
      <w:divBdr>
        <w:top w:val="none" w:sz="0" w:space="0" w:color="auto"/>
        <w:left w:val="none" w:sz="0" w:space="0" w:color="auto"/>
        <w:bottom w:val="none" w:sz="0" w:space="0" w:color="auto"/>
        <w:right w:val="none" w:sz="0" w:space="0" w:color="auto"/>
      </w:divBdr>
    </w:div>
    <w:div w:id="478116540">
      <w:bodyDiv w:val="1"/>
      <w:marLeft w:val="0"/>
      <w:marRight w:val="0"/>
      <w:marTop w:val="0"/>
      <w:marBottom w:val="0"/>
      <w:divBdr>
        <w:top w:val="none" w:sz="0" w:space="0" w:color="auto"/>
        <w:left w:val="none" w:sz="0" w:space="0" w:color="auto"/>
        <w:bottom w:val="none" w:sz="0" w:space="0" w:color="auto"/>
        <w:right w:val="none" w:sz="0" w:space="0" w:color="auto"/>
      </w:divBdr>
    </w:div>
    <w:div w:id="486409188">
      <w:bodyDiv w:val="1"/>
      <w:marLeft w:val="0"/>
      <w:marRight w:val="0"/>
      <w:marTop w:val="0"/>
      <w:marBottom w:val="0"/>
      <w:divBdr>
        <w:top w:val="none" w:sz="0" w:space="0" w:color="auto"/>
        <w:left w:val="none" w:sz="0" w:space="0" w:color="auto"/>
        <w:bottom w:val="none" w:sz="0" w:space="0" w:color="auto"/>
        <w:right w:val="none" w:sz="0" w:space="0" w:color="auto"/>
      </w:divBdr>
    </w:div>
    <w:div w:id="496968278">
      <w:bodyDiv w:val="1"/>
      <w:marLeft w:val="0"/>
      <w:marRight w:val="0"/>
      <w:marTop w:val="0"/>
      <w:marBottom w:val="0"/>
      <w:divBdr>
        <w:top w:val="none" w:sz="0" w:space="0" w:color="auto"/>
        <w:left w:val="none" w:sz="0" w:space="0" w:color="auto"/>
        <w:bottom w:val="none" w:sz="0" w:space="0" w:color="auto"/>
        <w:right w:val="none" w:sz="0" w:space="0" w:color="auto"/>
      </w:divBdr>
    </w:div>
    <w:div w:id="515509724">
      <w:bodyDiv w:val="1"/>
      <w:marLeft w:val="0"/>
      <w:marRight w:val="0"/>
      <w:marTop w:val="0"/>
      <w:marBottom w:val="0"/>
      <w:divBdr>
        <w:top w:val="none" w:sz="0" w:space="0" w:color="auto"/>
        <w:left w:val="none" w:sz="0" w:space="0" w:color="auto"/>
        <w:bottom w:val="none" w:sz="0" w:space="0" w:color="auto"/>
        <w:right w:val="none" w:sz="0" w:space="0" w:color="auto"/>
      </w:divBdr>
      <w:divsChild>
        <w:div w:id="641421066">
          <w:marLeft w:val="0"/>
          <w:marRight w:val="0"/>
          <w:marTop w:val="0"/>
          <w:marBottom w:val="0"/>
          <w:divBdr>
            <w:top w:val="none" w:sz="0" w:space="0" w:color="auto"/>
            <w:left w:val="none" w:sz="0" w:space="0" w:color="auto"/>
            <w:bottom w:val="none" w:sz="0" w:space="0" w:color="auto"/>
            <w:right w:val="none" w:sz="0" w:space="0" w:color="auto"/>
          </w:divBdr>
        </w:div>
        <w:div w:id="370614026">
          <w:marLeft w:val="0"/>
          <w:marRight w:val="0"/>
          <w:marTop w:val="0"/>
          <w:marBottom w:val="0"/>
          <w:divBdr>
            <w:top w:val="none" w:sz="0" w:space="0" w:color="auto"/>
            <w:left w:val="none" w:sz="0" w:space="0" w:color="auto"/>
            <w:bottom w:val="none" w:sz="0" w:space="0" w:color="auto"/>
            <w:right w:val="none" w:sz="0" w:space="0" w:color="auto"/>
          </w:divBdr>
        </w:div>
        <w:div w:id="1389455424">
          <w:marLeft w:val="0"/>
          <w:marRight w:val="0"/>
          <w:marTop w:val="0"/>
          <w:marBottom w:val="0"/>
          <w:divBdr>
            <w:top w:val="none" w:sz="0" w:space="0" w:color="auto"/>
            <w:left w:val="none" w:sz="0" w:space="0" w:color="auto"/>
            <w:bottom w:val="none" w:sz="0" w:space="0" w:color="auto"/>
            <w:right w:val="none" w:sz="0" w:space="0" w:color="auto"/>
          </w:divBdr>
        </w:div>
        <w:div w:id="1354499340">
          <w:marLeft w:val="0"/>
          <w:marRight w:val="0"/>
          <w:marTop w:val="0"/>
          <w:marBottom w:val="0"/>
          <w:divBdr>
            <w:top w:val="none" w:sz="0" w:space="0" w:color="auto"/>
            <w:left w:val="none" w:sz="0" w:space="0" w:color="auto"/>
            <w:bottom w:val="none" w:sz="0" w:space="0" w:color="auto"/>
            <w:right w:val="none" w:sz="0" w:space="0" w:color="auto"/>
          </w:divBdr>
        </w:div>
        <w:div w:id="2070378427">
          <w:marLeft w:val="0"/>
          <w:marRight w:val="0"/>
          <w:marTop w:val="0"/>
          <w:marBottom w:val="0"/>
          <w:divBdr>
            <w:top w:val="none" w:sz="0" w:space="0" w:color="auto"/>
            <w:left w:val="none" w:sz="0" w:space="0" w:color="auto"/>
            <w:bottom w:val="none" w:sz="0" w:space="0" w:color="auto"/>
            <w:right w:val="none" w:sz="0" w:space="0" w:color="auto"/>
          </w:divBdr>
        </w:div>
        <w:div w:id="134638852">
          <w:marLeft w:val="0"/>
          <w:marRight w:val="0"/>
          <w:marTop w:val="0"/>
          <w:marBottom w:val="0"/>
          <w:divBdr>
            <w:top w:val="none" w:sz="0" w:space="0" w:color="auto"/>
            <w:left w:val="none" w:sz="0" w:space="0" w:color="auto"/>
            <w:bottom w:val="none" w:sz="0" w:space="0" w:color="auto"/>
            <w:right w:val="none" w:sz="0" w:space="0" w:color="auto"/>
          </w:divBdr>
        </w:div>
        <w:div w:id="42484482">
          <w:marLeft w:val="0"/>
          <w:marRight w:val="0"/>
          <w:marTop w:val="0"/>
          <w:marBottom w:val="0"/>
          <w:divBdr>
            <w:top w:val="none" w:sz="0" w:space="0" w:color="auto"/>
            <w:left w:val="none" w:sz="0" w:space="0" w:color="auto"/>
            <w:bottom w:val="none" w:sz="0" w:space="0" w:color="auto"/>
            <w:right w:val="none" w:sz="0" w:space="0" w:color="auto"/>
          </w:divBdr>
        </w:div>
        <w:div w:id="777994274">
          <w:marLeft w:val="0"/>
          <w:marRight w:val="0"/>
          <w:marTop w:val="0"/>
          <w:marBottom w:val="0"/>
          <w:divBdr>
            <w:top w:val="none" w:sz="0" w:space="0" w:color="auto"/>
            <w:left w:val="none" w:sz="0" w:space="0" w:color="auto"/>
            <w:bottom w:val="none" w:sz="0" w:space="0" w:color="auto"/>
            <w:right w:val="none" w:sz="0" w:space="0" w:color="auto"/>
          </w:divBdr>
        </w:div>
        <w:div w:id="1696926580">
          <w:marLeft w:val="0"/>
          <w:marRight w:val="0"/>
          <w:marTop w:val="0"/>
          <w:marBottom w:val="0"/>
          <w:divBdr>
            <w:top w:val="none" w:sz="0" w:space="0" w:color="auto"/>
            <w:left w:val="none" w:sz="0" w:space="0" w:color="auto"/>
            <w:bottom w:val="none" w:sz="0" w:space="0" w:color="auto"/>
            <w:right w:val="none" w:sz="0" w:space="0" w:color="auto"/>
          </w:divBdr>
        </w:div>
        <w:div w:id="316420324">
          <w:marLeft w:val="0"/>
          <w:marRight w:val="0"/>
          <w:marTop w:val="0"/>
          <w:marBottom w:val="0"/>
          <w:divBdr>
            <w:top w:val="none" w:sz="0" w:space="0" w:color="auto"/>
            <w:left w:val="none" w:sz="0" w:space="0" w:color="auto"/>
            <w:bottom w:val="none" w:sz="0" w:space="0" w:color="auto"/>
            <w:right w:val="none" w:sz="0" w:space="0" w:color="auto"/>
          </w:divBdr>
        </w:div>
      </w:divsChild>
    </w:div>
    <w:div w:id="519054613">
      <w:bodyDiv w:val="1"/>
      <w:marLeft w:val="0"/>
      <w:marRight w:val="0"/>
      <w:marTop w:val="0"/>
      <w:marBottom w:val="0"/>
      <w:divBdr>
        <w:top w:val="none" w:sz="0" w:space="0" w:color="auto"/>
        <w:left w:val="none" w:sz="0" w:space="0" w:color="auto"/>
        <w:bottom w:val="none" w:sz="0" w:space="0" w:color="auto"/>
        <w:right w:val="none" w:sz="0" w:space="0" w:color="auto"/>
      </w:divBdr>
    </w:div>
    <w:div w:id="519778854">
      <w:bodyDiv w:val="1"/>
      <w:marLeft w:val="0"/>
      <w:marRight w:val="0"/>
      <w:marTop w:val="0"/>
      <w:marBottom w:val="0"/>
      <w:divBdr>
        <w:top w:val="none" w:sz="0" w:space="0" w:color="auto"/>
        <w:left w:val="none" w:sz="0" w:space="0" w:color="auto"/>
        <w:bottom w:val="none" w:sz="0" w:space="0" w:color="auto"/>
        <w:right w:val="none" w:sz="0" w:space="0" w:color="auto"/>
      </w:divBdr>
      <w:divsChild>
        <w:div w:id="229385881">
          <w:marLeft w:val="720"/>
          <w:marRight w:val="0"/>
          <w:marTop w:val="200"/>
          <w:marBottom w:val="0"/>
          <w:divBdr>
            <w:top w:val="none" w:sz="0" w:space="0" w:color="auto"/>
            <w:left w:val="none" w:sz="0" w:space="0" w:color="auto"/>
            <w:bottom w:val="none" w:sz="0" w:space="0" w:color="auto"/>
            <w:right w:val="none" w:sz="0" w:space="0" w:color="auto"/>
          </w:divBdr>
        </w:div>
        <w:div w:id="1549537195">
          <w:marLeft w:val="720"/>
          <w:marRight w:val="0"/>
          <w:marTop w:val="200"/>
          <w:marBottom w:val="0"/>
          <w:divBdr>
            <w:top w:val="none" w:sz="0" w:space="0" w:color="auto"/>
            <w:left w:val="none" w:sz="0" w:space="0" w:color="auto"/>
            <w:bottom w:val="none" w:sz="0" w:space="0" w:color="auto"/>
            <w:right w:val="none" w:sz="0" w:space="0" w:color="auto"/>
          </w:divBdr>
        </w:div>
      </w:divsChild>
    </w:div>
    <w:div w:id="519927269">
      <w:bodyDiv w:val="1"/>
      <w:marLeft w:val="0"/>
      <w:marRight w:val="0"/>
      <w:marTop w:val="0"/>
      <w:marBottom w:val="0"/>
      <w:divBdr>
        <w:top w:val="none" w:sz="0" w:space="0" w:color="auto"/>
        <w:left w:val="none" w:sz="0" w:space="0" w:color="auto"/>
        <w:bottom w:val="none" w:sz="0" w:space="0" w:color="auto"/>
        <w:right w:val="none" w:sz="0" w:space="0" w:color="auto"/>
      </w:divBdr>
    </w:div>
    <w:div w:id="528568734">
      <w:bodyDiv w:val="1"/>
      <w:marLeft w:val="0"/>
      <w:marRight w:val="0"/>
      <w:marTop w:val="0"/>
      <w:marBottom w:val="0"/>
      <w:divBdr>
        <w:top w:val="none" w:sz="0" w:space="0" w:color="auto"/>
        <w:left w:val="none" w:sz="0" w:space="0" w:color="auto"/>
        <w:bottom w:val="none" w:sz="0" w:space="0" w:color="auto"/>
        <w:right w:val="none" w:sz="0" w:space="0" w:color="auto"/>
      </w:divBdr>
    </w:div>
    <w:div w:id="547646305">
      <w:bodyDiv w:val="1"/>
      <w:marLeft w:val="0"/>
      <w:marRight w:val="0"/>
      <w:marTop w:val="0"/>
      <w:marBottom w:val="0"/>
      <w:divBdr>
        <w:top w:val="none" w:sz="0" w:space="0" w:color="auto"/>
        <w:left w:val="none" w:sz="0" w:space="0" w:color="auto"/>
        <w:bottom w:val="none" w:sz="0" w:space="0" w:color="auto"/>
        <w:right w:val="none" w:sz="0" w:space="0" w:color="auto"/>
      </w:divBdr>
      <w:divsChild>
        <w:div w:id="1090271497">
          <w:marLeft w:val="547"/>
          <w:marRight w:val="0"/>
          <w:marTop w:val="0"/>
          <w:marBottom w:val="0"/>
          <w:divBdr>
            <w:top w:val="none" w:sz="0" w:space="0" w:color="auto"/>
            <w:left w:val="none" w:sz="0" w:space="0" w:color="auto"/>
            <w:bottom w:val="none" w:sz="0" w:space="0" w:color="auto"/>
            <w:right w:val="none" w:sz="0" w:space="0" w:color="auto"/>
          </w:divBdr>
        </w:div>
        <w:div w:id="1688558355">
          <w:marLeft w:val="547"/>
          <w:marRight w:val="0"/>
          <w:marTop w:val="0"/>
          <w:marBottom w:val="0"/>
          <w:divBdr>
            <w:top w:val="none" w:sz="0" w:space="0" w:color="auto"/>
            <w:left w:val="none" w:sz="0" w:space="0" w:color="auto"/>
            <w:bottom w:val="none" w:sz="0" w:space="0" w:color="auto"/>
            <w:right w:val="none" w:sz="0" w:space="0" w:color="auto"/>
          </w:divBdr>
        </w:div>
        <w:div w:id="1415129393">
          <w:marLeft w:val="547"/>
          <w:marRight w:val="0"/>
          <w:marTop w:val="0"/>
          <w:marBottom w:val="0"/>
          <w:divBdr>
            <w:top w:val="none" w:sz="0" w:space="0" w:color="auto"/>
            <w:left w:val="none" w:sz="0" w:space="0" w:color="auto"/>
            <w:bottom w:val="none" w:sz="0" w:space="0" w:color="auto"/>
            <w:right w:val="none" w:sz="0" w:space="0" w:color="auto"/>
          </w:divBdr>
        </w:div>
        <w:div w:id="1542862153">
          <w:marLeft w:val="547"/>
          <w:marRight w:val="0"/>
          <w:marTop w:val="0"/>
          <w:marBottom w:val="0"/>
          <w:divBdr>
            <w:top w:val="none" w:sz="0" w:space="0" w:color="auto"/>
            <w:left w:val="none" w:sz="0" w:space="0" w:color="auto"/>
            <w:bottom w:val="none" w:sz="0" w:space="0" w:color="auto"/>
            <w:right w:val="none" w:sz="0" w:space="0" w:color="auto"/>
          </w:divBdr>
        </w:div>
        <w:div w:id="1963490190">
          <w:marLeft w:val="547"/>
          <w:marRight w:val="0"/>
          <w:marTop w:val="0"/>
          <w:marBottom w:val="0"/>
          <w:divBdr>
            <w:top w:val="none" w:sz="0" w:space="0" w:color="auto"/>
            <w:left w:val="none" w:sz="0" w:space="0" w:color="auto"/>
            <w:bottom w:val="none" w:sz="0" w:space="0" w:color="auto"/>
            <w:right w:val="none" w:sz="0" w:space="0" w:color="auto"/>
          </w:divBdr>
        </w:div>
      </w:divsChild>
    </w:div>
    <w:div w:id="550654596">
      <w:bodyDiv w:val="1"/>
      <w:marLeft w:val="0"/>
      <w:marRight w:val="0"/>
      <w:marTop w:val="0"/>
      <w:marBottom w:val="0"/>
      <w:divBdr>
        <w:top w:val="none" w:sz="0" w:space="0" w:color="auto"/>
        <w:left w:val="none" w:sz="0" w:space="0" w:color="auto"/>
        <w:bottom w:val="none" w:sz="0" w:space="0" w:color="auto"/>
        <w:right w:val="none" w:sz="0" w:space="0" w:color="auto"/>
      </w:divBdr>
    </w:div>
    <w:div w:id="553272520">
      <w:bodyDiv w:val="1"/>
      <w:marLeft w:val="0"/>
      <w:marRight w:val="0"/>
      <w:marTop w:val="0"/>
      <w:marBottom w:val="0"/>
      <w:divBdr>
        <w:top w:val="none" w:sz="0" w:space="0" w:color="auto"/>
        <w:left w:val="none" w:sz="0" w:space="0" w:color="auto"/>
        <w:bottom w:val="none" w:sz="0" w:space="0" w:color="auto"/>
        <w:right w:val="none" w:sz="0" w:space="0" w:color="auto"/>
      </w:divBdr>
    </w:div>
    <w:div w:id="612135359">
      <w:bodyDiv w:val="1"/>
      <w:marLeft w:val="0"/>
      <w:marRight w:val="0"/>
      <w:marTop w:val="0"/>
      <w:marBottom w:val="0"/>
      <w:divBdr>
        <w:top w:val="none" w:sz="0" w:space="0" w:color="auto"/>
        <w:left w:val="none" w:sz="0" w:space="0" w:color="auto"/>
        <w:bottom w:val="none" w:sz="0" w:space="0" w:color="auto"/>
        <w:right w:val="none" w:sz="0" w:space="0" w:color="auto"/>
      </w:divBdr>
    </w:div>
    <w:div w:id="684751940">
      <w:bodyDiv w:val="1"/>
      <w:marLeft w:val="0"/>
      <w:marRight w:val="0"/>
      <w:marTop w:val="0"/>
      <w:marBottom w:val="0"/>
      <w:divBdr>
        <w:top w:val="none" w:sz="0" w:space="0" w:color="auto"/>
        <w:left w:val="none" w:sz="0" w:space="0" w:color="auto"/>
        <w:bottom w:val="none" w:sz="0" w:space="0" w:color="auto"/>
        <w:right w:val="none" w:sz="0" w:space="0" w:color="auto"/>
      </w:divBdr>
    </w:div>
    <w:div w:id="689532001">
      <w:bodyDiv w:val="1"/>
      <w:marLeft w:val="0"/>
      <w:marRight w:val="0"/>
      <w:marTop w:val="0"/>
      <w:marBottom w:val="0"/>
      <w:divBdr>
        <w:top w:val="none" w:sz="0" w:space="0" w:color="auto"/>
        <w:left w:val="none" w:sz="0" w:space="0" w:color="auto"/>
        <w:bottom w:val="none" w:sz="0" w:space="0" w:color="auto"/>
        <w:right w:val="none" w:sz="0" w:space="0" w:color="auto"/>
      </w:divBdr>
    </w:div>
    <w:div w:id="701826880">
      <w:bodyDiv w:val="1"/>
      <w:marLeft w:val="0"/>
      <w:marRight w:val="0"/>
      <w:marTop w:val="0"/>
      <w:marBottom w:val="0"/>
      <w:divBdr>
        <w:top w:val="none" w:sz="0" w:space="0" w:color="auto"/>
        <w:left w:val="none" w:sz="0" w:space="0" w:color="auto"/>
        <w:bottom w:val="none" w:sz="0" w:space="0" w:color="auto"/>
        <w:right w:val="none" w:sz="0" w:space="0" w:color="auto"/>
      </w:divBdr>
    </w:div>
    <w:div w:id="725422419">
      <w:bodyDiv w:val="1"/>
      <w:marLeft w:val="0"/>
      <w:marRight w:val="0"/>
      <w:marTop w:val="0"/>
      <w:marBottom w:val="0"/>
      <w:divBdr>
        <w:top w:val="none" w:sz="0" w:space="0" w:color="auto"/>
        <w:left w:val="none" w:sz="0" w:space="0" w:color="auto"/>
        <w:bottom w:val="none" w:sz="0" w:space="0" w:color="auto"/>
        <w:right w:val="none" w:sz="0" w:space="0" w:color="auto"/>
      </w:divBdr>
    </w:div>
    <w:div w:id="726798920">
      <w:bodyDiv w:val="1"/>
      <w:marLeft w:val="0"/>
      <w:marRight w:val="0"/>
      <w:marTop w:val="0"/>
      <w:marBottom w:val="0"/>
      <w:divBdr>
        <w:top w:val="none" w:sz="0" w:space="0" w:color="auto"/>
        <w:left w:val="none" w:sz="0" w:space="0" w:color="auto"/>
        <w:bottom w:val="none" w:sz="0" w:space="0" w:color="auto"/>
        <w:right w:val="none" w:sz="0" w:space="0" w:color="auto"/>
      </w:divBdr>
    </w:div>
    <w:div w:id="750585791">
      <w:bodyDiv w:val="1"/>
      <w:marLeft w:val="0"/>
      <w:marRight w:val="0"/>
      <w:marTop w:val="0"/>
      <w:marBottom w:val="0"/>
      <w:divBdr>
        <w:top w:val="none" w:sz="0" w:space="0" w:color="auto"/>
        <w:left w:val="none" w:sz="0" w:space="0" w:color="auto"/>
        <w:bottom w:val="none" w:sz="0" w:space="0" w:color="auto"/>
        <w:right w:val="none" w:sz="0" w:space="0" w:color="auto"/>
      </w:divBdr>
    </w:div>
    <w:div w:id="788934479">
      <w:bodyDiv w:val="1"/>
      <w:marLeft w:val="0"/>
      <w:marRight w:val="0"/>
      <w:marTop w:val="0"/>
      <w:marBottom w:val="0"/>
      <w:divBdr>
        <w:top w:val="none" w:sz="0" w:space="0" w:color="auto"/>
        <w:left w:val="none" w:sz="0" w:space="0" w:color="auto"/>
        <w:bottom w:val="none" w:sz="0" w:space="0" w:color="auto"/>
        <w:right w:val="none" w:sz="0" w:space="0" w:color="auto"/>
      </w:divBdr>
    </w:div>
    <w:div w:id="801969593">
      <w:bodyDiv w:val="1"/>
      <w:marLeft w:val="0"/>
      <w:marRight w:val="0"/>
      <w:marTop w:val="0"/>
      <w:marBottom w:val="0"/>
      <w:divBdr>
        <w:top w:val="none" w:sz="0" w:space="0" w:color="auto"/>
        <w:left w:val="none" w:sz="0" w:space="0" w:color="auto"/>
        <w:bottom w:val="none" w:sz="0" w:space="0" w:color="auto"/>
        <w:right w:val="none" w:sz="0" w:space="0" w:color="auto"/>
      </w:divBdr>
    </w:div>
    <w:div w:id="825560625">
      <w:bodyDiv w:val="1"/>
      <w:marLeft w:val="0"/>
      <w:marRight w:val="0"/>
      <w:marTop w:val="0"/>
      <w:marBottom w:val="0"/>
      <w:divBdr>
        <w:top w:val="none" w:sz="0" w:space="0" w:color="auto"/>
        <w:left w:val="none" w:sz="0" w:space="0" w:color="auto"/>
        <w:bottom w:val="none" w:sz="0" w:space="0" w:color="auto"/>
        <w:right w:val="none" w:sz="0" w:space="0" w:color="auto"/>
      </w:divBdr>
    </w:div>
    <w:div w:id="834760277">
      <w:bodyDiv w:val="1"/>
      <w:marLeft w:val="0"/>
      <w:marRight w:val="0"/>
      <w:marTop w:val="0"/>
      <w:marBottom w:val="0"/>
      <w:divBdr>
        <w:top w:val="none" w:sz="0" w:space="0" w:color="auto"/>
        <w:left w:val="none" w:sz="0" w:space="0" w:color="auto"/>
        <w:bottom w:val="none" w:sz="0" w:space="0" w:color="auto"/>
        <w:right w:val="none" w:sz="0" w:space="0" w:color="auto"/>
      </w:divBdr>
    </w:div>
    <w:div w:id="849104159">
      <w:bodyDiv w:val="1"/>
      <w:marLeft w:val="0"/>
      <w:marRight w:val="0"/>
      <w:marTop w:val="0"/>
      <w:marBottom w:val="0"/>
      <w:divBdr>
        <w:top w:val="none" w:sz="0" w:space="0" w:color="auto"/>
        <w:left w:val="none" w:sz="0" w:space="0" w:color="auto"/>
        <w:bottom w:val="none" w:sz="0" w:space="0" w:color="auto"/>
        <w:right w:val="none" w:sz="0" w:space="0" w:color="auto"/>
      </w:divBdr>
      <w:divsChild>
        <w:div w:id="928192295">
          <w:marLeft w:val="274"/>
          <w:marRight w:val="0"/>
          <w:marTop w:val="0"/>
          <w:marBottom w:val="120"/>
          <w:divBdr>
            <w:top w:val="none" w:sz="0" w:space="0" w:color="auto"/>
            <w:left w:val="none" w:sz="0" w:space="0" w:color="auto"/>
            <w:bottom w:val="none" w:sz="0" w:space="0" w:color="auto"/>
            <w:right w:val="none" w:sz="0" w:space="0" w:color="auto"/>
          </w:divBdr>
        </w:div>
        <w:div w:id="1495148498">
          <w:marLeft w:val="274"/>
          <w:marRight w:val="0"/>
          <w:marTop w:val="0"/>
          <w:marBottom w:val="120"/>
          <w:divBdr>
            <w:top w:val="none" w:sz="0" w:space="0" w:color="auto"/>
            <w:left w:val="none" w:sz="0" w:space="0" w:color="auto"/>
            <w:bottom w:val="none" w:sz="0" w:space="0" w:color="auto"/>
            <w:right w:val="none" w:sz="0" w:space="0" w:color="auto"/>
          </w:divBdr>
        </w:div>
        <w:div w:id="224418847">
          <w:marLeft w:val="274"/>
          <w:marRight w:val="0"/>
          <w:marTop w:val="0"/>
          <w:marBottom w:val="120"/>
          <w:divBdr>
            <w:top w:val="none" w:sz="0" w:space="0" w:color="auto"/>
            <w:left w:val="none" w:sz="0" w:space="0" w:color="auto"/>
            <w:bottom w:val="none" w:sz="0" w:space="0" w:color="auto"/>
            <w:right w:val="none" w:sz="0" w:space="0" w:color="auto"/>
          </w:divBdr>
        </w:div>
      </w:divsChild>
    </w:div>
    <w:div w:id="857697233">
      <w:bodyDiv w:val="1"/>
      <w:marLeft w:val="0"/>
      <w:marRight w:val="0"/>
      <w:marTop w:val="0"/>
      <w:marBottom w:val="0"/>
      <w:divBdr>
        <w:top w:val="none" w:sz="0" w:space="0" w:color="auto"/>
        <w:left w:val="none" w:sz="0" w:space="0" w:color="auto"/>
        <w:bottom w:val="none" w:sz="0" w:space="0" w:color="auto"/>
        <w:right w:val="none" w:sz="0" w:space="0" w:color="auto"/>
      </w:divBdr>
      <w:divsChild>
        <w:div w:id="844247003">
          <w:marLeft w:val="360"/>
          <w:marRight w:val="0"/>
          <w:marTop w:val="200"/>
          <w:marBottom w:val="0"/>
          <w:divBdr>
            <w:top w:val="none" w:sz="0" w:space="0" w:color="auto"/>
            <w:left w:val="none" w:sz="0" w:space="0" w:color="auto"/>
            <w:bottom w:val="none" w:sz="0" w:space="0" w:color="auto"/>
            <w:right w:val="none" w:sz="0" w:space="0" w:color="auto"/>
          </w:divBdr>
        </w:div>
        <w:div w:id="5907043">
          <w:marLeft w:val="360"/>
          <w:marRight w:val="0"/>
          <w:marTop w:val="200"/>
          <w:marBottom w:val="0"/>
          <w:divBdr>
            <w:top w:val="none" w:sz="0" w:space="0" w:color="auto"/>
            <w:left w:val="none" w:sz="0" w:space="0" w:color="auto"/>
            <w:bottom w:val="none" w:sz="0" w:space="0" w:color="auto"/>
            <w:right w:val="none" w:sz="0" w:space="0" w:color="auto"/>
          </w:divBdr>
        </w:div>
      </w:divsChild>
    </w:div>
    <w:div w:id="871457304">
      <w:bodyDiv w:val="1"/>
      <w:marLeft w:val="0"/>
      <w:marRight w:val="0"/>
      <w:marTop w:val="0"/>
      <w:marBottom w:val="0"/>
      <w:divBdr>
        <w:top w:val="none" w:sz="0" w:space="0" w:color="auto"/>
        <w:left w:val="none" w:sz="0" w:space="0" w:color="auto"/>
        <w:bottom w:val="none" w:sz="0" w:space="0" w:color="auto"/>
        <w:right w:val="none" w:sz="0" w:space="0" w:color="auto"/>
      </w:divBdr>
      <w:divsChild>
        <w:div w:id="1700427205">
          <w:marLeft w:val="720"/>
          <w:marRight w:val="0"/>
          <w:marTop w:val="200"/>
          <w:marBottom w:val="0"/>
          <w:divBdr>
            <w:top w:val="none" w:sz="0" w:space="0" w:color="auto"/>
            <w:left w:val="none" w:sz="0" w:space="0" w:color="auto"/>
            <w:bottom w:val="none" w:sz="0" w:space="0" w:color="auto"/>
            <w:right w:val="none" w:sz="0" w:space="0" w:color="auto"/>
          </w:divBdr>
        </w:div>
        <w:div w:id="164133090">
          <w:marLeft w:val="720"/>
          <w:marRight w:val="0"/>
          <w:marTop w:val="200"/>
          <w:marBottom w:val="0"/>
          <w:divBdr>
            <w:top w:val="none" w:sz="0" w:space="0" w:color="auto"/>
            <w:left w:val="none" w:sz="0" w:space="0" w:color="auto"/>
            <w:bottom w:val="none" w:sz="0" w:space="0" w:color="auto"/>
            <w:right w:val="none" w:sz="0" w:space="0" w:color="auto"/>
          </w:divBdr>
        </w:div>
      </w:divsChild>
    </w:div>
    <w:div w:id="885679385">
      <w:bodyDiv w:val="1"/>
      <w:marLeft w:val="0"/>
      <w:marRight w:val="0"/>
      <w:marTop w:val="0"/>
      <w:marBottom w:val="0"/>
      <w:divBdr>
        <w:top w:val="none" w:sz="0" w:space="0" w:color="auto"/>
        <w:left w:val="none" w:sz="0" w:space="0" w:color="auto"/>
        <w:bottom w:val="none" w:sz="0" w:space="0" w:color="auto"/>
        <w:right w:val="none" w:sz="0" w:space="0" w:color="auto"/>
      </w:divBdr>
    </w:div>
    <w:div w:id="903494531">
      <w:bodyDiv w:val="1"/>
      <w:marLeft w:val="0"/>
      <w:marRight w:val="0"/>
      <w:marTop w:val="0"/>
      <w:marBottom w:val="0"/>
      <w:divBdr>
        <w:top w:val="none" w:sz="0" w:space="0" w:color="auto"/>
        <w:left w:val="none" w:sz="0" w:space="0" w:color="auto"/>
        <w:bottom w:val="none" w:sz="0" w:space="0" w:color="auto"/>
        <w:right w:val="none" w:sz="0" w:space="0" w:color="auto"/>
      </w:divBdr>
      <w:divsChild>
        <w:div w:id="2117097980">
          <w:marLeft w:val="274"/>
          <w:marRight w:val="0"/>
          <w:marTop w:val="0"/>
          <w:marBottom w:val="0"/>
          <w:divBdr>
            <w:top w:val="none" w:sz="0" w:space="0" w:color="auto"/>
            <w:left w:val="none" w:sz="0" w:space="0" w:color="auto"/>
            <w:bottom w:val="none" w:sz="0" w:space="0" w:color="auto"/>
            <w:right w:val="none" w:sz="0" w:space="0" w:color="auto"/>
          </w:divBdr>
        </w:div>
        <w:div w:id="1461145001">
          <w:marLeft w:val="274"/>
          <w:marRight w:val="0"/>
          <w:marTop w:val="0"/>
          <w:marBottom w:val="0"/>
          <w:divBdr>
            <w:top w:val="none" w:sz="0" w:space="0" w:color="auto"/>
            <w:left w:val="none" w:sz="0" w:space="0" w:color="auto"/>
            <w:bottom w:val="none" w:sz="0" w:space="0" w:color="auto"/>
            <w:right w:val="none" w:sz="0" w:space="0" w:color="auto"/>
          </w:divBdr>
        </w:div>
        <w:div w:id="2076774399">
          <w:marLeft w:val="274"/>
          <w:marRight w:val="0"/>
          <w:marTop w:val="0"/>
          <w:marBottom w:val="0"/>
          <w:divBdr>
            <w:top w:val="none" w:sz="0" w:space="0" w:color="auto"/>
            <w:left w:val="none" w:sz="0" w:space="0" w:color="auto"/>
            <w:bottom w:val="none" w:sz="0" w:space="0" w:color="auto"/>
            <w:right w:val="none" w:sz="0" w:space="0" w:color="auto"/>
          </w:divBdr>
        </w:div>
      </w:divsChild>
    </w:div>
    <w:div w:id="923151946">
      <w:bodyDiv w:val="1"/>
      <w:marLeft w:val="0"/>
      <w:marRight w:val="0"/>
      <w:marTop w:val="0"/>
      <w:marBottom w:val="0"/>
      <w:divBdr>
        <w:top w:val="none" w:sz="0" w:space="0" w:color="auto"/>
        <w:left w:val="none" w:sz="0" w:space="0" w:color="auto"/>
        <w:bottom w:val="none" w:sz="0" w:space="0" w:color="auto"/>
        <w:right w:val="none" w:sz="0" w:space="0" w:color="auto"/>
      </w:divBdr>
    </w:div>
    <w:div w:id="983001437">
      <w:bodyDiv w:val="1"/>
      <w:marLeft w:val="0"/>
      <w:marRight w:val="0"/>
      <w:marTop w:val="0"/>
      <w:marBottom w:val="0"/>
      <w:divBdr>
        <w:top w:val="none" w:sz="0" w:space="0" w:color="auto"/>
        <w:left w:val="none" w:sz="0" w:space="0" w:color="auto"/>
        <w:bottom w:val="none" w:sz="0" w:space="0" w:color="auto"/>
        <w:right w:val="none" w:sz="0" w:space="0" w:color="auto"/>
      </w:divBdr>
    </w:div>
    <w:div w:id="998192331">
      <w:bodyDiv w:val="1"/>
      <w:marLeft w:val="0"/>
      <w:marRight w:val="0"/>
      <w:marTop w:val="0"/>
      <w:marBottom w:val="0"/>
      <w:divBdr>
        <w:top w:val="none" w:sz="0" w:space="0" w:color="auto"/>
        <w:left w:val="none" w:sz="0" w:space="0" w:color="auto"/>
        <w:bottom w:val="none" w:sz="0" w:space="0" w:color="auto"/>
        <w:right w:val="none" w:sz="0" w:space="0" w:color="auto"/>
      </w:divBdr>
      <w:divsChild>
        <w:div w:id="678655837">
          <w:marLeft w:val="720"/>
          <w:marRight w:val="0"/>
          <w:marTop w:val="0"/>
          <w:marBottom w:val="120"/>
          <w:divBdr>
            <w:top w:val="none" w:sz="0" w:space="0" w:color="auto"/>
            <w:left w:val="none" w:sz="0" w:space="0" w:color="auto"/>
            <w:bottom w:val="none" w:sz="0" w:space="0" w:color="auto"/>
            <w:right w:val="none" w:sz="0" w:space="0" w:color="auto"/>
          </w:divBdr>
        </w:div>
        <w:div w:id="187724010">
          <w:marLeft w:val="720"/>
          <w:marRight w:val="0"/>
          <w:marTop w:val="0"/>
          <w:marBottom w:val="120"/>
          <w:divBdr>
            <w:top w:val="none" w:sz="0" w:space="0" w:color="auto"/>
            <w:left w:val="none" w:sz="0" w:space="0" w:color="auto"/>
            <w:bottom w:val="none" w:sz="0" w:space="0" w:color="auto"/>
            <w:right w:val="none" w:sz="0" w:space="0" w:color="auto"/>
          </w:divBdr>
        </w:div>
        <w:div w:id="1442720712">
          <w:marLeft w:val="720"/>
          <w:marRight w:val="0"/>
          <w:marTop w:val="0"/>
          <w:marBottom w:val="120"/>
          <w:divBdr>
            <w:top w:val="none" w:sz="0" w:space="0" w:color="auto"/>
            <w:left w:val="none" w:sz="0" w:space="0" w:color="auto"/>
            <w:bottom w:val="none" w:sz="0" w:space="0" w:color="auto"/>
            <w:right w:val="none" w:sz="0" w:space="0" w:color="auto"/>
          </w:divBdr>
        </w:div>
      </w:divsChild>
    </w:div>
    <w:div w:id="1005667988">
      <w:bodyDiv w:val="1"/>
      <w:marLeft w:val="0"/>
      <w:marRight w:val="0"/>
      <w:marTop w:val="0"/>
      <w:marBottom w:val="0"/>
      <w:divBdr>
        <w:top w:val="none" w:sz="0" w:space="0" w:color="auto"/>
        <w:left w:val="none" w:sz="0" w:space="0" w:color="auto"/>
        <w:bottom w:val="none" w:sz="0" w:space="0" w:color="auto"/>
        <w:right w:val="none" w:sz="0" w:space="0" w:color="auto"/>
      </w:divBdr>
    </w:div>
    <w:div w:id="1065681022">
      <w:bodyDiv w:val="1"/>
      <w:marLeft w:val="0"/>
      <w:marRight w:val="0"/>
      <w:marTop w:val="0"/>
      <w:marBottom w:val="0"/>
      <w:divBdr>
        <w:top w:val="none" w:sz="0" w:space="0" w:color="auto"/>
        <w:left w:val="none" w:sz="0" w:space="0" w:color="auto"/>
        <w:bottom w:val="none" w:sz="0" w:space="0" w:color="auto"/>
        <w:right w:val="none" w:sz="0" w:space="0" w:color="auto"/>
      </w:divBdr>
    </w:div>
    <w:div w:id="1105805325">
      <w:bodyDiv w:val="1"/>
      <w:marLeft w:val="0"/>
      <w:marRight w:val="0"/>
      <w:marTop w:val="0"/>
      <w:marBottom w:val="0"/>
      <w:divBdr>
        <w:top w:val="none" w:sz="0" w:space="0" w:color="auto"/>
        <w:left w:val="none" w:sz="0" w:space="0" w:color="auto"/>
        <w:bottom w:val="none" w:sz="0" w:space="0" w:color="auto"/>
        <w:right w:val="none" w:sz="0" w:space="0" w:color="auto"/>
      </w:divBdr>
    </w:div>
    <w:div w:id="1140927136">
      <w:bodyDiv w:val="1"/>
      <w:marLeft w:val="0"/>
      <w:marRight w:val="0"/>
      <w:marTop w:val="0"/>
      <w:marBottom w:val="0"/>
      <w:divBdr>
        <w:top w:val="none" w:sz="0" w:space="0" w:color="auto"/>
        <w:left w:val="none" w:sz="0" w:space="0" w:color="auto"/>
        <w:bottom w:val="none" w:sz="0" w:space="0" w:color="auto"/>
        <w:right w:val="none" w:sz="0" w:space="0" w:color="auto"/>
      </w:divBdr>
      <w:divsChild>
        <w:div w:id="644699021">
          <w:marLeft w:val="0"/>
          <w:marRight w:val="0"/>
          <w:marTop w:val="0"/>
          <w:marBottom w:val="0"/>
          <w:divBdr>
            <w:top w:val="none" w:sz="0" w:space="0" w:color="auto"/>
            <w:left w:val="none" w:sz="0" w:space="0" w:color="auto"/>
            <w:bottom w:val="none" w:sz="0" w:space="0" w:color="auto"/>
            <w:right w:val="none" w:sz="0" w:space="0" w:color="auto"/>
          </w:divBdr>
        </w:div>
        <w:div w:id="1992442001">
          <w:marLeft w:val="0"/>
          <w:marRight w:val="0"/>
          <w:marTop w:val="0"/>
          <w:marBottom w:val="0"/>
          <w:divBdr>
            <w:top w:val="none" w:sz="0" w:space="0" w:color="auto"/>
            <w:left w:val="none" w:sz="0" w:space="0" w:color="auto"/>
            <w:bottom w:val="none" w:sz="0" w:space="0" w:color="auto"/>
            <w:right w:val="none" w:sz="0" w:space="0" w:color="auto"/>
          </w:divBdr>
        </w:div>
        <w:div w:id="1571232534">
          <w:marLeft w:val="0"/>
          <w:marRight w:val="0"/>
          <w:marTop w:val="0"/>
          <w:marBottom w:val="0"/>
          <w:divBdr>
            <w:top w:val="none" w:sz="0" w:space="0" w:color="auto"/>
            <w:left w:val="none" w:sz="0" w:space="0" w:color="auto"/>
            <w:bottom w:val="none" w:sz="0" w:space="0" w:color="auto"/>
            <w:right w:val="none" w:sz="0" w:space="0" w:color="auto"/>
          </w:divBdr>
        </w:div>
        <w:div w:id="1995448997">
          <w:marLeft w:val="0"/>
          <w:marRight w:val="0"/>
          <w:marTop w:val="0"/>
          <w:marBottom w:val="0"/>
          <w:divBdr>
            <w:top w:val="none" w:sz="0" w:space="0" w:color="auto"/>
            <w:left w:val="none" w:sz="0" w:space="0" w:color="auto"/>
            <w:bottom w:val="none" w:sz="0" w:space="0" w:color="auto"/>
            <w:right w:val="none" w:sz="0" w:space="0" w:color="auto"/>
          </w:divBdr>
        </w:div>
        <w:div w:id="1779136500">
          <w:marLeft w:val="0"/>
          <w:marRight w:val="0"/>
          <w:marTop w:val="0"/>
          <w:marBottom w:val="0"/>
          <w:divBdr>
            <w:top w:val="none" w:sz="0" w:space="0" w:color="auto"/>
            <w:left w:val="none" w:sz="0" w:space="0" w:color="auto"/>
            <w:bottom w:val="none" w:sz="0" w:space="0" w:color="auto"/>
            <w:right w:val="none" w:sz="0" w:space="0" w:color="auto"/>
          </w:divBdr>
        </w:div>
        <w:div w:id="1875344014">
          <w:marLeft w:val="0"/>
          <w:marRight w:val="0"/>
          <w:marTop w:val="0"/>
          <w:marBottom w:val="0"/>
          <w:divBdr>
            <w:top w:val="none" w:sz="0" w:space="0" w:color="auto"/>
            <w:left w:val="none" w:sz="0" w:space="0" w:color="auto"/>
            <w:bottom w:val="none" w:sz="0" w:space="0" w:color="auto"/>
            <w:right w:val="none" w:sz="0" w:space="0" w:color="auto"/>
          </w:divBdr>
        </w:div>
        <w:div w:id="806583998">
          <w:marLeft w:val="0"/>
          <w:marRight w:val="0"/>
          <w:marTop w:val="0"/>
          <w:marBottom w:val="0"/>
          <w:divBdr>
            <w:top w:val="none" w:sz="0" w:space="0" w:color="auto"/>
            <w:left w:val="none" w:sz="0" w:space="0" w:color="auto"/>
            <w:bottom w:val="none" w:sz="0" w:space="0" w:color="auto"/>
            <w:right w:val="none" w:sz="0" w:space="0" w:color="auto"/>
          </w:divBdr>
        </w:div>
        <w:div w:id="1847863404">
          <w:marLeft w:val="0"/>
          <w:marRight w:val="0"/>
          <w:marTop w:val="0"/>
          <w:marBottom w:val="0"/>
          <w:divBdr>
            <w:top w:val="none" w:sz="0" w:space="0" w:color="auto"/>
            <w:left w:val="none" w:sz="0" w:space="0" w:color="auto"/>
            <w:bottom w:val="none" w:sz="0" w:space="0" w:color="auto"/>
            <w:right w:val="none" w:sz="0" w:space="0" w:color="auto"/>
          </w:divBdr>
        </w:div>
        <w:div w:id="1640306417">
          <w:marLeft w:val="0"/>
          <w:marRight w:val="0"/>
          <w:marTop w:val="0"/>
          <w:marBottom w:val="0"/>
          <w:divBdr>
            <w:top w:val="none" w:sz="0" w:space="0" w:color="auto"/>
            <w:left w:val="none" w:sz="0" w:space="0" w:color="auto"/>
            <w:bottom w:val="none" w:sz="0" w:space="0" w:color="auto"/>
            <w:right w:val="none" w:sz="0" w:space="0" w:color="auto"/>
          </w:divBdr>
        </w:div>
        <w:div w:id="493567222">
          <w:marLeft w:val="0"/>
          <w:marRight w:val="0"/>
          <w:marTop w:val="0"/>
          <w:marBottom w:val="0"/>
          <w:divBdr>
            <w:top w:val="none" w:sz="0" w:space="0" w:color="auto"/>
            <w:left w:val="none" w:sz="0" w:space="0" w:color="auto"/>
            <w:bottom w:val="none" w:sz="0" w:space="0" w:color="auto"/>
            <w:right w:val="none" w:sz="0" w:space="0" w:color="auto"/>
          </w:divBdr>
        </w:div>
        <w:div w:id="1061097118">
          <w:marLeft w:val="0"/>
          <w:marRight w:val="0"/>
          <w:marTop w:val="0"/>
          <w:marBottom w:val="0"/>
          <w:divBdr>
            <w:top w:val="none" w:sz="0" w:space="0" w:color="auto"/>
            <w:left w:val="none" w:sz="0" w:space="0" w:color="auto"/>
            <w:bottom w:val="none" w:sz="0" w:space="0" w:color="auto"/>
            <w:right w:val="none" w:sz="0" w:space="0" w:color="auto"/>
          </w:divBdr>
        </w:div>
        <w:div w:id="925725955">
          <w:marLeft w:val="0"/>
          <w:marRight w:val="0"/>
          <w:marTop w:val="0"/>
          <w:marBottom w:val="0"/>
          <w:divBdr>
            <w:top w:val="none" w:sz="0" w:space="0" w:color="auto"/>
            <w:left w:val="none" w:sz="0" w:space="0" w:color="auto"/>
            <w:bottom w:val="none" w:sz="0" w:space="0" w:color="auto"/>
            <w:right w:val="none" w:sz="0" w:space="0" w:color="auto"/>
          </w:divBdr>
        </w:div>
        <w:div w:id="512036536">
          <w:marLeft w:val="0"/>
          <w:marRight w:val="0"/>
          <w:marTop w:val="0"/>
          <w:marBottom w:val="0"/>
          <w:divBdr>
            <w:top w:val="none" w:sz="0" w:space="0" w:color="auto"/>
            <w:left w:val="none" w:sz="0" w:space="0" w:color="auto"/>
            <w:bottom w:val="none" w:sz="0" w:space="0" w:color="auto"/>
            <w:right w:val="none" w:sz="0" w:space="0" w:color="auto"/>
          </w:divBdr>
        </w:div>
        <w:div w:id="249894291">
          <w:marLeft w:val="0"/>
          <w:marRight w:val="0"/>
          <w:marTop w:val="0"/>
          <w:marBottom w:val="0"/>
          <w:divBdr>
            <w:top w:val="none" w:sz="0" w:space="0" w:color="auto"/>
            <w:left w:val="none" w:sz="0" w:space="0" w:color="auto"/>
            <w:bottom w:val="none" w:sz="0" w:space="0" w:color="auto"/>
            <w:right w:val="none" w:sz="0" w:space="0" w:color="auto"/>
          </w:divBdr>
        </w:div>
      </w:divsChild>
    </w:div>
    <w:div w:id="1188832703">
      <w:bodyDiv w:val="1"/>
      <w:marLeft w:val="0"/>
      <w:marRight w:val="0"/>
      <w:marTop w:val="0"/>
      <w:marBottom w:val="0"/>
      <w:divBdr>
        <w:top w:val="none" w:sz="0" w:space="0" w:color="auto"/>
        <w:left w:val="none" w:sz="0" w:space="0" w:color="auto"/>
        <w:bottom w:val="none" w:sz="0" w:space="0" w:color="auto"/>
        <w:right w:val="none" w:sz="0" w:space="0" w:color="auto"/>
      </w:divBdr>
    </w:div>
    <w:div w:id="1224099568">
      <w:bodyDiv w:val="1"/>
      <w:marLeft w:val="0"/>
      <w:marRight w:val="0"/>
      <w:marTop w:val="0"/>
      <w:marBottom w:val="0"/>
      <w:divBdr>
        <w:top w:val="none" w:sz="0" w:space="0" w:color="auto"/>
        <w:left w:val="none" w:sz="0" w:space="0" w:color="auto"/>
        <w:bottom w:val="none" w:sz="0" w:space="0" w:color="auto"/>
        <w:right w:val="none" w:sz="0" w:space="0" w:color="auto"/>
      </w:divBdr>
    </w:div>
    <w:div w:id="1246575893">
      <w:bodyDiv w:val="1"/>
      <w:marLeft w:val="0"/>
      <w:marRight w:val="0"/>
      <w:marTop w:val="0"/>
      <w:marBottom w:val="0"/>
      <w:divBdr>
        <w:top w:val="none" w:sz="0" w:space="0" w:color="auto"/>
        <w:left w:val="none" w:sz="0" w:space="0" w:color="auto"/>
        <w:bottom w:val="none" w:sz="0" w:space="0" w:color="auto"/>
        <w:right w:val="none" w:sz="0" w:space="0" w:color="auto"/>
      </w:divBdr>
    </w:div>
    <w:div w:id="1263687813">
      <w:bodyDiv w:val="1"/>
      <w:marLeft w:val="0"/>
      <w:marRight w:val="0"/>
      <w:marTop w:val="0"/>
      <w:marBottom w:val="0"/>
      <w:divBdr>
        <w:top w:val="none" w:sz="0" w:space="0" w:color="auto"/>
        <w:left w:val="none" w:sz="0" w:space="0" w:color="auto"/>
        <w:bottom w:val="none" w:sz="0" w:space="0" w:color="auto"/>
        <w:right w:val="none" w:sz="0" w:space="0" w:color="auto"/>
      </w:divBdr>
      <w:divsChild>
        <w:div w:id="1078673051">
          <w:marLeft w:val="720"/>
          <w:marRight w:val="0"/>
          <w:marTop w:val="200"/>
          <w:marBottom w:val="0"/>
          <w:divBdr>
            <w:top w:val="none" w:sz="0" w:space="0" w:color="auto"/>
            <w:left w:val="none" w:sz="0" w:space="0" w:color="auto"/>
            <w:bottom w:val="none" w:sz="0" w:space="0" w:color="auto"/>
            <w:right w:val="none" w:sz="0" w:space="0" w:color="auto"/>
          </w:divBdr>
        </w:div>
      </w:divsChild>
    </w:div>
    <w:div w:id="1280407665">
      <w:bodyDiv w:val="1"/>
      <w:marLeft w:val="0"/>
      <w:marRight w:val="0"/>
      <w:marTop w:val="0"/>
      <w:marBottom w:val="0"/>
      <w:divBdr>
        <w:top w:val="none" w:sz="0" w:space="0" w:color="auto"/>
        <w:left w:val="none" w:sz="0" w:space="0" w:color="auto"/>
        <w:bottom w:val="none" w:sz="0" w:space="0" w:color="auto"/>
        <w:right w:val="none" w:sz="0" w:space="0" w:color="auto"/>
      </w:divBdr>
    </w:div>
    <w:div w:id="1286427298">
      <w:bodyDiv w:val="1"/>
      <w:marLeft w:val="0"/>
      <w:marRight w:val="0"/>
      <w:marTop w:val="0"/>
      <w:marBottom w:val="0"/>
      <w:divBdr>
        <w:top w:val="none" w:sz="0" w:space="0" w:color="auto"/>
        <w:left w:val="none" w:sz="0" w:space="0" w:color="auto"/>
        <w:bottom w:val="none" w:sz="0" w:space="0" w:color="auto"/>
        <w:right w:val="none" w:sz="0" w:space="0" w:color="auto"/>
      </w:divBdr>
    </w:div>
    <w:div w:id="1298995560">
      <w:bodyDiv w:val="1"/>
      <w:marLeft w:val="0"/>
      <w:marRight w:val="0"/>
      <w:marTop w:val="0"/>
      <w:marBottom w:val="0"/>
      <w:divBdr>
        <w:top w:val="none" w:sz="0" w:space="0" w:color="auto"/>
        <w:left w:val="none" w:sz="0" w:space="0" w:color="auto"/>
        <w:bottom w:val="none" w:sz="0" w:space="0" w:color="auto"/>
        <w:right w:val="none" w:sz="0" w:space="0" w:color="auto"/>
      </w:divBdr>
    </w:div>
    <w:div w:id="1314718996">
      <w:bodyDiv w:val="1"/>
      <w:marLeft w:val="0"/>
      <w:marRight w:val="0"/>
      <w:marTop w:val="0"/>
      <w:marBottom w:val="0"/>
      <w:divBdr>
        <w:top w:val="none" w:sz="0" w:space="0" w:color="auto"/>
        <w:left w:val="none" w:sz="0" w:space="0" w:color="auto"/>
        <w:bottom w:val="none" w:sz="0" w:space="0" w:color="auto"/>
        <w:right w:val="none" w:sz="0" w:space="0" w:color="auto"/>
      </w:divBdr>
      <w:divsChild>
        <w:div w:id="2099254848">
          <w:marLeft w:val="360"/>
          <w:marRight w:val="0"/>
          <w:marTop w:val="200"/>
          <w:marBottom w:val="0"/>
          <w:divBdr>
            <w:top w:val="none" w:sz="0" w:space="0" w:color="auto"/>
            <w:left w:val="none" w:sz="0" w:space="0" w:color="auto"/>
            <w:bottom w:val="none" w:sz="0" w:space="0" w:color="auto"/>
            <w:right w:val="none" w:sz="0" w:space="0" w:color="auto"/>
          </w:divBdr>
        </w:div>
        <w:div w:id="656151549">
          <w:marLeft w:val="360"/>
          <w:marRight w:val="0"/>
          <w:marTop w:val="200"/>
          <w:marBottom w:val="0"/>
          <w:divBdr>
            <w:top w:val="none" w:sz="0" w:space="0" w:color="auto"/>
            <w:left w:val="none" w:sz="0" w:space="0" w:color="auto"/>
            <w:bottom w:val="none" w:sz="0" w:space="0" w:color="auto"/>
            <w:right w:val="none" w:sz="0" w:space="0" w:color="auto"/>
          </w:divBdr>
        </w:div>
      </w:divsChild>
    </w:div>
    <w:div w:id="1325822421">
      <w:bodyDiv w:val="1"/>
      <w:marLeft w:val="0"/>
      <w:marRight w:val="0"/>
      <w:marTop w:val="0"/>
      <w:marBottom w:val="0"/>
      <w:divBdr>
        <w:top w:val="none" w:sz="0" w:space="0" w:color="auto"/>
        <w:left w:val="none" w:sz="0" w:space="0" w:color="auto"/>
        <w:bottom w:val="none" w:sz="0" w:space="0" w:color="auto"/>
        <w:right w:val="none" w:sz="0" w:space="0" w:color="auto"/>
      </w:divBdr>
    </w:div>
    <w:div w:id="1403798529">
      <w:bodyDiv w:val="1"/>
      <w:marLeft w:val="0"/>
      <w:marRight w:val="0"/>
      <w:marTop w:val="0"/>
      <w:marBottom w:val="0"/>
      <w:divBdr>
        <w:top w:val="none" w:sz="0" w:space="0" w:color="auto"/>
        <w:left w:val="none" w:sz="0" w:space="0" w:color="auto"/>
        <w:bottom w:val="none" w:sz="0" w:space="0" w:color="auto"/>
        <w:right w:val="none" w:sz="0" w:space="0" w:color="auto"/>
      </w:divBdr>
    </w:div>
    <w:div w:id="1419398397">
      <w:bodyDiv w:val="1"/>
      <w:marLeft w:val="0"/>
      <w:marRight w:val="0"/>
      <w:marTop w:val="0"/>
      <w:marBottom w:val="0"/>
      <w:divBdr>
        <w:top w:val="none" w:sz="0" w:space="0" w:color="auto"/>
        <w:left w:val="none" w:sz="0" w:space="0" w:color="auto"/>
        <w:bottom w:val="none" w:sz="0" w:space="0" w:color="auto"/>
        <w:right w:val="none" w:sz="0" w:space="0" w:color="auto"/>
      </w:divBdr>
    </w:div>
    <w:div w:id="1432815599">
      <w:bodyDiv w:val="1"/>
      <w:marLeft w:val="0"/>
      <w:marRight w:val="0"/>
      <w:marTop w:val="0"/>
      <w:marBottom w:val="0"/>
      <w:divBdr>
        <w:top w:val="none" w:sz="0" w:space="0" w:color="auto"/>
        <w:left w:val="none" w:sz="0" w:space="0" w:color="auto"/>
        <w:bottom w:val="none" w:sz="0" w:space="0" w:color="auto"/>
        <w:right w:val="none" w:sz="0" w:space="0" w:color="auto"/>
      </w:divBdr>
    </w:div>
    <w:div w:id="1460343470">
      <w:bodyDiv w:val="1"/>
      <w:marLeft w:val="0"/>
      <w:marRight w:val="0"/>
      <w:marTop w:val="0"/>
      <w:marBottom w:val="0"/>
      <w:divBdr>
        <w:top w:val="none" w:sz="0" w:space="0" w:color="auto"/>
        <w:left w:val="none" w:sz="0" w:space="0" w:color="auto"/>
        <w:bottom w:val="none" w:sz="0" w:space="0" w:color="auto"/>
        <w:right w:val="none" w:sz="0" w:space="0" w:color="auto"/>
      </w:divBdr>
    </w:div>
    <w:div w:id="1486630359">
      <w:bodyDiv w:val="1"/>
      <w:marLeft w:val="0"/>
      <w:marRight w:val="0"/>
      <w:marTop w:val="0"/>
      <w:marBottom w:val="0"/>
      <w:divBdr>
        <w:top w:val="none" w:sz="0" w:space="0" w:color="auto"/>
        <w:left w:val="none" w:sz="0" w:space="0" w:color="auto"/>
        <w:bottom w:val="none" w:sz="0" w:space="0" w:color="auto"/>
        <w:right w:val="none" w:sz="0" w:space="0" w:color="auto"/>
      </w:divBdr>
      <w:divsChild>
        <w:div w:id="1316572042">
          <w:marLeft w:val="720"/>
          <w:marRight w:val="0"/>
          <w:marTop w:val="200"/>
          <w:marBottom w:val="0"/>
          <w:divBdr>
            <w:top w:val="none" w:sz="0" w:space="0" w:color="auto"/>
            <w:left w:val="none" w:sz="0" w:space="0" w:color="auto"/>
            <w:bottom w:val="none" w:sz="0" w:space="0" w:color="auto"/>
            <w:right w:val="none" w:sz="0" w:space="0" w:color="auto"/>
          </w:divBdr>
        </w:div>
        <w:div w:id="2136439679">
          <w:marLeft w:val="720"/>
          <w:marRight w:val="0"/>
          <w:marTop w:val="200"/>
          <w:marBottom w:val="0"/>
          <w:divBdr>
            <w:top w:val="none" w:sz="0" w:space="0" w:color="auto"/>
            <w:left w:val="none" w:sz="0" w:space="0" w:color="auto"/>
            <w:bottom w:val="none" w:sz="0" w:space="0" w:color="auto"/>
            <w:right w:val="none" w:sz="0" w:space="0" w:color="auto"/>
          </w:divBdr>
        </w:div>
      </w:divsChild>
    </w:div>
    <w:div w:id="1486817737">
      <w:bodyDiv w:val="1"/>
      <w:marLeft w:val="0"/>
      <w:marRight w:val="0"/>
      <w:marTop w:val="0"/>
      <w:marBottom w:val="0"/>
      <w:divBdr>
        <w:top w:val="none" w:sz="0" w:space="0" w:color="auto"/>
        <w:left w:val="none" w:sz="0" w:space="0" w:color="auto"/>
        <w:bottom w:val="none" w:sz="0" w:space="0" w:color="auto"/>
        <w:right w:val="none" w:sz="0" w:space="0" w:color="auto"/>
      </w:divBdr>
      <w:divsChild>
        <w:div w:id="1326477602">
          <w:marLeft w:val="360"/>
          <w:marRight w:val="0"/>
          <w:marTop w:val="200"/>
          <w:marBottom w:val="0"/>
          <w:divBdr>
            <w:top w:val="none" w:sz="0" w:space="0" w:color="auto"/>
            <w:left w:val="none" w:sz="0" w:space="0" w:color="auto"/>
            <w:bottom w:val="none" w:sz="0" w:space="0" w:color="auto"/>
            <w:right w:val="none" w:sz="0" w:space="0" w:color="auto"/>
          </w:divBdr>
        </w:div>
      </w:divsChild>
    </w:div>
    <w:div w:id="1500385850">
      <w:bodyDiv w:val="1"/>
      <w:marLeft w:val="0"/>
      <w:marRight w:val="0"/>
      <w:marTop w:val="0"/>
      <w:marBottom w:val="0"/>
      <w:divBdr>
        <w:top w:val="none" w:sz="0" w:space="0" w:color="auto"/>
        <w:left w:val="none" w:sz="0" w:space="0" w:color="auto"/>
        <w:bottom w:val="none" w:sz="0" w:space="0" w:color="auto"/>
        <w:right w:val="none" w:sz="0" w:space="0" w:color="auto"/>
      </w:divBdr>
    </w:div>
    <w:div w:id="1503667137">
      <w:bodyDiv w:val="1"/>
      <w:marLeft w:val="0"/>
      <w:marRight w:val="0"/>
      <w:marTop w:val="0"/>
      <w:marBottom w:val="0"/>
      <w:divBdr>
        <w:top w:val="none" w:sz="0" w:space="0" w:color="auto"/>
        <w:left w:val="none" w:sz="0" w:space="0" w:color="auto"/>
        <w:bottom w:val="none" w:sz="0" w:space="0" w:color="auto"/>
        <w:right w:val="none" w:sz="0" w:space="0" w:color="auto"/>
      </w:divBdr>
    </w:div>
    <w:div w:id="1551501671">
      <w:bodyDiv w:val="1"/>
      <w:marLeft w:val="0"/>
      <w:marRight w:val="0"/>
      <w:marTop w:val="0"/>
      <w:marBottom w:val="0"/>
      <w:divBdr>
        <w:top w:val="none" w:sz="0" w:space="0" w:color="auto"/>
        <w:left w:val="none" w:sz="0" w:space="0" w:color="auto"/>
        <w:bottom w:val="none" w:sz="0" w:space="0" w:color="auto"/>
        <w:right w:val="none" w:sz="0" w:space="0" w:color="auto"/>
      </w:divBdr>
      <w:divsChild>
        <w:div w:id="974332789">
          <w:marLeft w:val="360"/>
          <w:marRight w:val="0"/>
          <w:marTop w:val="200"/>
          <w:marBottom w:val="0"/>
          <w:divBdr>
            <w:top w:val="none" w:sz="0" w:space="0" w:color="auto"/>
            <w:left w:val="none" w:sz="0" w:space="0" w:color="auto"/>
            <w:bottom w:val="none" w:sz="0" w:space="0" w:color="auto"/>
            <w:right w:val="none" w:sz="0" w:space="0" w:color="auto"/>
          </w:divBdr>
        </w:div>
        <w:div w:id="402873426">
          <w:marLeft w:val="360"/>
          <w:marRight w:val="0"/>
          <w:marTop w:val="200"/>
          <w:marBottom w:val="0"/>
          <w:divBdr>
            <w:top w:val="none" w:sz="0" w:space="0" w:color="auto"/>
            <w:left w:val="none" w:sz="0" w:space="0" w:color="auto"/>
            <w:bottom w:val="none" w:sz="0" w:space="0" w:color="auto"/>
            <w:right w:val="none" w:sz="0" w:space="0" w:color="auto"/>
          </w:divBdr>
        </w:div>
      </w:divsChild>
    </w:div>
    <w:div w:id="1568567922">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01837893">
      <w:bodyDiv w:val="1"/>
      <w:marLeft w:val="0"/>
      <w:marRight w:val="0"/>
      <w:marTop w:val="0"/>
      <w:marBottom w:val="0"/>
      <w:divBdr>
        <w:top w:val="none" w:sz="0" w:space="0" w:color="auto"/>
        <w:left w:val="none" w:sz="0" w:space="0" w:color="auto"/>
        <w:bottom w:val="none" w:sz="0" w:space="0" w:color="auto"/>
        <w:right w:val="none" w:sz="0" w:space="0" w:color="auto"/>
      </w:divBdr>
    </w:div>
    <w:div w:id="1634629974">
      <w:bodyDiv w:val="1"/>
      <w:marLeft w:val="0"/>
      <w:marRight w:val="0"/>
      <w:marTop w:val="0"/>
      <w:marBottom w:val="0"/>
      <w:divBdr>
        <w:top w:val="none" w:sz="0" w:space="0" w:color="auto"/>
        <w:left w:val="none" w:sz="0" w:space="0" w:color="auto"/>
        <w:bottom w:val="none" w:sz="0" w:space="0" w:color="auto"/>
        <w:right w:val="none" w:sz="0" w:space="0" w:color="auto"/>
      </w:divBdr>
      <w:divsChild>
        <w:div w:id="510023913">
          <w:marLeft w:val="720"/>
          <w:marRight w:val="0"/>
          <w:marTop w:val="200"/>
          <w:marBottom w:val="0"/>
          <w:divBdr>
            <w:top w:val="none" w:sz="0" w:space="0" w:color="auto"/>
            <w:left w:val="none" w:sz="0" w:space="0" w:color="auto"/>
            <w:bottom w:val="none" w:sz="0" w:space="0" w:color="auto"/>
            <w:right w:val="none" w:sz="0" w:space="0" w:color="auto"/>
          </w:divBdr>
        </w:div>
        <w:div w:id="817379084">
          <w:marLeft w:val="720"/>
          <w:marRight w:val="0"/>
          <w:marTop w:val="200"/>
          <w:marBottom w:val="0"/>
          <w:divBdr>
            <w:top w:val="none" w:sz="0" w:space="0" w:color="auto"/>
            <w:left w:val="none" w:sz="0" w:space="0" w:color="auto"/>
            <w:bottom w:val="none" w:sz="0" w:space="0" w:color="auto"/>
            <w:right w:val="none" w:sz="0" w:space="0" w:color="auto"/>
          </w:divBdr>
        </w:div>
      </w:divsChild>
    </w:div>
    <w:div w:id="1666976541">
      <w:bodyDiv w:val="1"/>
      <w:marLeft w:val="0"/>
      <w:marRight w:val="0"/>
      <w:marTop w:val="0"/>
      <w:marBottom w:val="0"/>
      <w:divBdr>
        <w:top w:val="none" w:sz="0" w:space="0" w:color="auto"/>
        <w:left w:val="none" w:sz="0" w:space="0" w:color="auto"/>
        <w:bottom w:val="none" w:sz="0" w:space="0" w:color="auto"/>
        <w:right w:val="none" w:sz="0" w:space="0" w:color="auto"/>
      </w:divBdr>
    </w:div>
    <w:div w:id="1684740838">
      <w:bodyDiv w:val="1"/>
      <w:marLeft w:val="0"/>
      <w:marRight w:val="0"/>
      <w:marTop w:val="0"/>
      <w:marBottom w:val="0"/>
      <w:divBdr>
        <w:top w:val="none" w:sz="0" w:space="0" w:color="auto"/>
        <w:left w:val="none" w:sz="0" w:space="0" w:color="auto"/>
        <w:bottom w:val="none" w:sz="0" w:space="0" w:color="auto"/>
        <w:right w:val="none" w:sz="0" w:space="0" w:color="auto"/>
      </w:divBdr>
    </w:div>
    <w:div w:id="1690526752">
      <w:bodyDiv w:val="1"/>
      <w:marLeft w:val="0"/>
      <w:marRight w:val="0"/>
      <w:marTop w:val="0"/>
      <w:marBottom w:val="0"/>
      <w:divBdr>
        <w:top w:val="none" w:sz="0" w:space="0" w:color="auto"/>
        <w:left w:val="none" w:sz="0" w:space="0" w:color="auto"/>
        <w:bottom w:val="none" w:sz="0" w:space="0" w:color="auto"/>
        <w:right w:val="none" w:sz="0" w:space="0" w:color="auto"/>
      </w:divBdr>
    </w:div>
    <w:div w:id="1698851573">
      <w:bodyDiv w:val="1"/>
      <w:marLeft w:val="0"/>
      <w:marRight w:val="0"/>
      <w:marTop w:val="0"/>
      <w:marBottom w:val="0"/>
      <w:divBdr>
        <w:top w:val="none" w:sz="0" w:space="0" w:color="auto"/>
        <w:left w:val="none" w:sz="0" w:space="0" w:color="auto"/>
        <w:bottom w:val="none" w:sz="0" w:space="0" w:color="auto"/>
        <w:right w:val="none" w:sz="0" w:space="0" w:color="auto"/>
      </w:divBdr>
    </w:div>
    <w:div w:id="1711491178">
      <w:bodyDiv w:val="1"/>
      <w:marLeft w:val="0"/>
      <w:marRight w:val="0"/>
      <w:marTop w:val="0"/>
      <w:marBottom w:val="0"/>
      <w:divBdr>
        <w:top w:val="none" w:sz="0" w:space="0" w:color="auto"/>
        <w:left w:val="none" w:sz="0" w:space="0" w:color="auto"/>
        <w:bottom w:val="none" w:sz="0" w:space="0" w:color="auto"/>
        <w:right w:val="none" w:sz="0" w:space="0" w:color="auto"/>
      </w:divBdr>
    </w:div>
    <w:div w:id="1729302292">
      <w:bodyDiv w:val="1"/>
      <w:marLeft w:val="0"/>
      <w:marRight w:val="0"/>
      <w:marTop w:val="0"/>
      <w:marBottom w:val="0"/>
      <w:divBdr>
        <w:top w:val="none" w:sz="0" w:space="0" w:color="auto"/>
        <w:left w:val="none" w:sz="0" w:space="0" w:color="auto"/>
        <w:bottom w:val="none" w:sz="0" w:space="0" w:color="auto"/>
        <w:right w:val="none" w:sz="0" w:space="0" w:color="auto"/>
      </w:divBdr>
    </w:div>
    <w:div w:id="1730837737">
      <w:bodyDiv w:val="1"/>
      <w:marLeft w:val="0"/>
      <w:marRight w:val="0"/>
      <w:marTop w:val="0"/>
      <w:marBottom w:val="0"/>
      <w:divBdr>
        <w:top w:val="none" w:sz="0" w:space="0" w:color="auto"/>
        <w:left w:val="none" w:sz="0" w:space="0" w:color="auto"/>
        <w:bottom w:val="none" w:sz="0" w:space="0" w:color="auto"/>
        <w:right w:val="none" w:sz="0" w:space="0" w:color="auto"/>
      </w:divBdr>
      <w:divsChild>
        <w:div w:id="1907954094">
          <w:marLeft w:val="1080"/>
          <w:marRight w:val="0"/>
          <w:marTop w:val="100"/>
          <w:marBottom w:val="0"/>
          <w:divBdr>
            <w:top w:val="none" w:sz="0" w:space="0" w:color="auto"/>
            <w:left w:val="none" w:sz="0" w:space="0" w:color="auto"/>
            <w:bottom w:val="none" w:sz="0" w:space="0" w:color="auto"/>
            <w:right w:val="none" w:sz="0" w:space="0" w:color="auto"/>
          </w:divBdr>
        </w:div>
        <w:div w:id="241373485">
          <w:marLeft w:val="1080"/>
          <w:marRight w:val="0"/>
          <w:marTop w:val="100"/>
          <w:marBottom w:val="0"/>
          <w:divBdr>
            <w:top w:val="none" w:sz="0" w:space="0" w:color="auto"/>
            <w:left w:val="none" w:sz="0" w:space="0" w:color="auto"/>
            <w:bottom w:val="none" w:sz="0" w:space="0" w:color="auto"/>
            <w:right w:val="none" w:sz="0" w:space="0" w:color="auto"/>
          </w:divBdr>
        </w:div>
        <w:div w:id="1404454143">
          <w:marLeft w:val="1080"/>
          <w:marRight w:val="0"/>
          <w:marTop w:val="100"/>
          <w:marBottom w:val="0"/>
          <w:divBdr>
            <w:top w:val="none" w:sz="0" w:space="0" w:color="auto"/>
            <w:left w:val="none" w:sz="0" w:space="0" w:color="auto"/>
            <w:bottom w:val="none" w:sz="0" w:space="0" w:color="auto"/>
            <w:right w:val="none" w:sz="0" w:space="0" w:color="auto"/>
          </w:divBdr>
        </w:div>
        <w:div w:id="750157722">
          <w:marLeft w:val="1080"/>
          <w:marRight w:val="0"/>
          <w:marTop w:val="100"/>
          <w:marBottom w:val="0"/>
          <w:divBdr>
            <w:top w:val="none" w:sz="0" w:space="0" w:color="auto"/>
            <w:left w:val="none" w:sz="0" w:space="0" w:color="auto"/>
            <w:bottom w:val="none" w:sz="0" w:space="0" w:color="auto"/>
            <w:right w:val="none" w:sz="0" w:space="0" w:color="auto"/>
          </w:divBdr>
        </w:div>
      </w:divsChild>
    </w:div>
    <w:div w:id="1742438332">
      <w:bodyDiv w:val="1"/>
      <w:marLeft w:val="0"/>
      <w:marRight w:val="0"/>
      <w:marTop w:val="0"/>
      <w:marBottom w:val="0"/>
      <w:divBdr>
        <w:top w:val="none" w:sz="0" w:space="0" w:color="auto"/>
        <w:left w:val="none" w:sz="0" w:space="0" w:color="auto"/>
        <w:bottom w:val="none" w:sz="0" w:space="0" w:color="auto"/>
        <w:right w:val="none" w:sz="0" w:space="0" w:color="auto"/>
      </w:divBdr>
      <w:divsChild>
        <w:div w:id="1827436947">
          <w:marLeft w:val="446"/>
          <w:marRight w:val="0"/>
          <w:marTop w:val="0"/>
          <w:marBottom w:val="120"/>
          <w:divBdr>
            <w:top w:val="none" w:sz="0" w:space="0" w:color="auto"/>
            <w:left w:val="none" w:sz="0" w:space="0" w:color="auto"/>
            <w:bottom w:val="none" w:sz="0" w:space="0" w:color="auto"/>
            <w:right w:val="none" w:sz="0" w:space="0" w:color="auto"/>
          </w:divBdr>
        </w:div>
        <w:div w:id="959074740">
          <w:marLeft w:val="446"/>
          <w:marRight w:val="0"/>
          <w:marTop w:val="0"/>
          <w:marBottom w:val="120"/>
          <w:divBdr>
            <w:top w:val="none" w:sz="0" w:space="0" w:color="auto"/>
            <w:left w:val="none" w:sz="0" w:space="0" w:color="auto"/>
            <w:bottom w:val="none" w:sz="0" w:space="0" w:color="auto"/>
            <w:right w:val="none" w:sz="0" w:space="0" w:color="auto"/>
          </w:divBdr>
        </w:div>
        <w:div w:id="861749517">
          <w:marLeft w:val="446"/>
          <w:marRight w:val="0"/>
          <w:marTop w:val="0"/>
          <w:marBottom w:val="120"/>
          <w:divBdr>
            <w:top w:val="none" w:sz="0" w:space="0" w:color="auto"/>
            <w:left w:val="none" w:sz="0" w:space="0" w:color="auto"/>
            <w:bottom w:val="none" w:sz="0" w:space="0" w:color="auto"/>
            <w:right w:val="none" w:sz="0" w:space="0" w:color="auto"/>
          </w:divBdr>
        </w:div>
        <w:div w:id="427041443">
          <w:marLeft w:val="446"/>
          <w:marRight w:val="0"/>
          <w:marTop w:val="0"/>
          <w:marBottom w:val="120"/>
          <w:divBdr>
            <w:top w:val="none" w:sz="0" w:space="0" w:color="auto"/>
            <w:left w:val="none" w:sz="0" w:space="0" w:color="auto"/>
            <w:bottom w:val="none" w:sz="0" w:space="0" w:color="auto"/>
            <w:right w:val="none" w:sz="0" w:space="0" w:color="auto"/>
          </w:divBdr>
        </w:div>
      </w:divsChild>
    </w:div>
    <w:div w:id="1743721595">
      <w:bodyDiv w:val="1"/>
      <w:marLeft w:val="0"/>
      <w:marRight w:val="0"/>
      <w:marTop w:val="0"/>
      <w:marBottom w:val="0"/>
      <w:divBdr>
        <w:top w:val="none" w:sz="0" w:space="0" w:color="auto"/>
        <w:left w:val="none" w:sz="0" w:space="0" w:color="auto"/>
        <w:bottom w:val="none" w:sz="0" w:space="0" w:color="auto"/>
        <w:right w:val="none" w:sz="0" w:space="0" w:color="auto"/>
      </w:divBdr>
    </w:div>
    <w:div w:id="1743869006">
      <w:bodyDiv w:val="1"/>
      <w:marLeft w:val="0"/>
      <w:marRight w:val="0"/>
      <w:marTop w:val="0"/>
      <w:marBottom w:val="0"/>
      <w:divBdr>
        <w:top w:val="none" w:sz="0" w:space="0" w:color="auto"/>
        <w:left w:val="none" w:sz="0" w:space="0" w:color="auto"/>
        <w:bottom w:val="none" w:sz="0" w:space="0" w:color="auto"/>
        <w:right w:val="none" w:sz="0" w:space="0" w:color="auto"/>
      </w:divBdr>
      <w:divsChild>
        <w:div w:id="877157372">
          <w:marLeft w:val="547"/>
          <w:marRight w:val="0"/>
          <w:marTop w:val="0"/>
          <w:marBottom w:val="0"/>
          <w:divBdr>
            <w:top w:val="none" w:sz="0" w:space="0" w:color="auto"/>
            <w:left w:val="none" w:sz="0" w:space="0" w:color="auto"/>
            <w:bottom w:val="none" w:sz="0" w:space="0" w:color="auto"/>
            <w:right w:val="none" w:sz="0" w:space="0" w:color="auto"/>
          </w:divBdr>
        </w:div>
        <w:div w:id="733554206">
          <w:marLeft w:val="547"/>
          <w:marRight w:val="0"/>
          <w:marTop w:val="0"/>
          <w:marBottom w:val="0"/>
          <w:divBdr>
            <w:top w:val="none" w:sz="0" w:space="0" w:color="auto"/>
            <w:left w:val="none" w:sz="0" w:space="0" w:color="auto"/>
            <w:bottom w:val="none" w:sz="0" w:space="0" w:color="auto"/>
            <w:right w:val="none" w:sz="0" w:space="0" w:color="auto"/>
          </w:divBdr>
        </w:div>
        <w:div w:id="600263388">
          <w:marLeft w:val="547"/>
          <w:marRight w:val="0"/>
          <w:marTop w:val="0"/>
          <w:marBottom w:val="0"/>
          <w:divBdr>
            <w:top w:val="none" w:sz="0" w:space="0" w:color="auto"/>
            <w:left w:val="none" w:sz="0" w:space="0" w:color="auto"/>
            <w:bottom w:val="none" w:sz="0" w:space="0" w:color="auto"/>
            <w:right w:val="none" w:sz="0" w:space="0" w:color="auto"/>
          </w:divBdr>
        </w:div>
        <w:div w:id="1311472440">
          <w:marLeft w:val="547"/>
          <w:marRight w:val="0"/>
          <w:marTop w:val="0"/>
          <w:marBottom w:val="0"/>
          <w:divBdr>
            <w:top w:val="none" w:sz="0" w:space="0" w:color="auto"/>
            <w:left w:val="none" w:sz="0" w:space="0" w:color="auto"/>
            <w:bottom w:val="none" w:sz="0" w:space="0" w:color="auto"/>
            <w:right w:val="none" w:sz="0" w:space="0" w:color="auto"/>
          </w:divBdr>
        </w:div>
        <w:div w:id="1170949021">
          <w:marLeft w:val="547"/>
          <w:marRight w:val="0"/>
          <w:marTop w:val="0"/>
          <w:marBottom w:val="0"/>
          <w:divBdr>
            <w:top w:val="none" w:sz="0" w:space="0" w:color="auto"/>
            <w:left w:val="none" w:sz="0" w:space="0" w:color="auto"/>
            <w:bottom w:val="none" w:sz="0" w:space="0" w:color="auto"/>
            <w:right w:val="none" w:sz="0" w:space="0" w:color="auto"/>
          </w:divBdr>
        </w:div>
      </w:divsChild>
    </w:div>
    <w:div w:id="1750999922">
      <w:bodyDiv w:val="1"/>
      <w:marLeft w:val="0"/>
      <w:marRight w:val="0"/>
      <w:marTop w:val="0"/>
      <w:marBottom w:val="0"/>
      <w:divBdr>
        <w:top w:val="none" w:sz="0" w:space="0" w:color="auto"/>
        <w:left w:val="none" w:sz="0" w:space="0" w:color="auto"/>
        <w:bottom w:val="none" w:sz="0" w:space="0" w:color="auto"/>
        <w:right w:val="none" w:sz="0" w:space="0" w:color="auto"/>
      </w:divBdr>
    </w:div>
    <w:div w:id="1775586709">
      <w:bodyDiv w:val="1"/>
      <w:marLeft w:val="0"/>
      <w:marRight w:val="0"/>
      <w:marTop w:val="0"/>
      <w:marBottom w:val="0"/>
      <w:divBdr>
        <w:top w:val="none" w:sz="0" w:space="0" w:color="auto"/>
        <w:left w:val="none" w:sz="0" w:space="0" w:color="auto"/>
        <w:bottom w:val="none" w:sz="0" w:space="0" w:color="auto"/>
        <w:right w:val="none" w:sz="0" w:space="0" w:color="auto"/>
      </w:divBdr>
    </w:div>
    <w:div w:id="1797404716">
      <w:bodyDiv w:val="1"/>
      <w:marLeft w:val="0"/>
      <w:marRight w:val="0"/>
      <w:marTop w:val="0"/>
      <w:marBottom w:val="0"/>
      <w:divBdr>
        <w:top w:val="none" w:sz="0" w:space="0" w:color="auto"/>
        <w:left w:val="none" w:sz="0" w:space="0" w:color="auto"/>
        <w:bottom w:val="none" w:sz="0" w:space="0" w:color="auto"/>
        <w:right w:val="none" w:sz="0" w:space="0" w:color="auto"/>
      </w:divBdr>
      <w:divsChild>
        <w:div w:id="256325458">
          <w:marLeft w:val="274"/>
          <w:marRight w:val="0"/>
          <w:marTop w:val="0"/>
          <w:marBottom w:val="0"/>
          <w:divBdr>
            <w:top w:val="none" w:sz="0" w:space="0" w:color="auto"/>
            <w:left w:val="none" w:sz="0" w:space="0" w:color="auto"/>
            <w:bottom w:val="none" w:sz="0" w:space="0" w:color="auto"/>
            <w:right w:val="none" w:sz="0" w:space="0" w:color="auto"/>
          </w:divBdr>
        </w:div>
        <w:div w:id="1084302824">
          <w:marLeft w:val="274"/>
          <w:marRight w:val="0"/>
          <w:marTop w:val="0"/>
          <w:marBottom w:val="0"/>
          <w:divBdr>
            <w:top w:val="none" w:sz="0" w:space="0" w:color="auto"/>
            <w:left w:val="none" w:sz="0" w:space="0" w:color="auto"/>
            <w:bottom w:val="none" w:sz="0" w:space="0" w:color="auto"/>
            <w:right w:val="none" w:sz="0" w:space="0" w:color="auto"/>
          </w:divBdr>
        </w:div>
        <w:div w:id="1183789017">
          <w:marLeft w:val="274"/>
          <w:marRight w:val="0"/>
          <w:marTop w:val="0"/>
          <w:marBottom w:val="0"/>
          <w:divBdr>
            <w:top w:val="none" w:sz="0" w:space="0" w:color="auto"/>
            <w:left w:val="none" w:sz="0" w:space="0" w:color="auto"/>
            <w:bottom w:val="none" w:sz="0" w:space="0" w:color="auto"/>
            <w:right w:val="none" w:sz="0" w:space="0" w:color="auto"/>
          </w:divBdr>
        </w:div>
        <w:div w:id="461268854">
          <w:marLeft w:val="274"/>
          <w:marRight w:val="0"/>
          <w:marTop w:val="0"/>
          <w:marBottom w:val="0"/>
          <w:divBdr>
            <w:top w:val="none" w:sz="0" w:space="0" w:color="auto"/>
            <w:left w:val="none" w:sz="0" w:space="0" w:color="auto"/>
            <w:bottom w:val="none" w:sz="0" w:space="0" w:color="auto"/>
            <w:right w:val="none" w:sz="0" w:space="0" w:color="auto"/>
          </w:divBdr>
        </w:div>
        <w:div w:id="2086101214">
          <w:marLeft w:val="274"/>
          <w:marRight w:val="0"/>
          <w:marTop w:val="0"/>
          <w:marBottom w:val="0"/>
          <w:divBdr>
            <w:top w:val="none" w:sz="0" w:space="0" w:color="auto"/>
            <w:left w:val="none" w:sz="0" w:space="0" w:color="auto"/>
            <w:bottom w:val="none" w:sz="0" w:space="0" w:color="auto"/>
            <w:right w:val="none" w:sz="0" w:space="0" w:color="auto"/>
          </w:divBdr>
        </w:div>
        <w:div w:id="284970556">
          <w:marLeft w:val="274"/>
          <w:marRight w:val="0"/>
          <w:marTop w:val="0"/>
          <w:marBottom w:val="0"/>
          <w:divBdr>
            <w:top w:val="none" w:sz="0" w:space="0" w:color="auto"/>
            <w:left w:val="none" w:sz="0" w:space="0" w:color="auto"/>
            <w:bottom w:val="none" w:sz="0" w:space="0" w:color="auto"/>
            <w:right w:val="none" w:sz="0" w:space="0" w:color="auto"/>
          </w:divBdr>
        </w:div>
        <w:div w:id="894780527">
          <w:marLeft w:val="274"/>
          <w:marRight w:val="0"/>
          <w:marTop w:val="0"/>
          <w:marBottom w:val="0"/>
          <w:divBdr>
            <w:top w:val="none" w:sz="0" w:space="0" w:color="auto"/>
            <w:left w:val="none" w:sz="0" w:space="0" w:color="auto"/>
            <w:bottom w:val="none" w:sz="0" w:space="0" w:color="auto"/>
            <w:right w:val="none" w:sz="0" w:space="0" w:color="auto"/>
          </w:divBdr>
        </w:div>
        <w:div w:id="219555409">
          <w:marLeft w:val="274"/>
          <w:marRight w:val="0"/>
          <w:marTop w:val="0"/>
          <w:marBottom w:val="0"/>
          <w:divBdr>
            <w:top w:val="none" w:sz="0" w:space="0" w:color="auto"/>
            <w:left w:val="none" w:sz="0" w:space="0" w:color="auto"/>
            <w:bottom w:val="none" w:sz="0" w:space="0" w:color="auto"/>
            <w:right w:val="none" w:sz="0" w:space="0" w:color="auto"/>
          </w:divBdr>
        </w:div>
        <w:div w:id="972056694">
          <w:marLeft w:val="274"/>
          <w:marRight w:val="0"/>
          <w:marTop w:val="0"/>
          <w:marBottom w:val="0"/>
          <w:divBdr>
            <w:top w:val="none" w:sz="0" w:space="0" w:color="auto"/>
            <w:left w:val="none" w:sz="0" w:space="0" w:color="auto"/>
            <w:bottom w:val="none" w:sz="0" w:space="0" w:color="auto"/>
            <w:right w:val="none" w:sz="0" w:space="0" w:color="auto"/>
          </w:divBdr>
        </w:div>
        <w:div w:id="1109616794">
          <w:marLeft w:val="274"/>
          <w:marRight w:val="0"/>
          <w:marTop w:val="0"/>
          <w:marBottom w:val="0"/>
          <w:divBdr>
            <w:top w:val="none" w:sz="0" w:space="0" w:color="auto"/>
            <w:left w:val="none" w:sz="0" w:space="0" w:color="auto"/>
            <w:bottom w:val="none" w:sz="0" w:space="0" w:color="auto"/>
            <w:right w:val="none" w:sz="0" w:space="0" w:color="auto"/>
          </w:divBdr>
        </w:div>
        <w:div w:id="111562460">
          <w:marLeft w:val="274"/>
          <w:marRight w:val="0"/>
          <w:marTop w:val="0"/>
          <w:marBottom w:val="0"/>
          <w:divBdr>
            <w:top w:val="none" w:sz="0" w:space="0" w:color="auto"/>
            <w:left w:val="none" w:sz="0" w:space="0" w:color="auto"/>
            <w:bottom w:val="none" w:sz="0" w:space="0" w:color="auto"/>
            <w:right w:val="none" w:sz="0" w:space="0" w:color="auto"/>
          </w:divBdr>
        </w:div>
      </w:divsChild>
    </w:div>
    <w:div w:id="1835996217">
      <w:bodyDiv w:val="1"/>
      <w:marLeft w:val="0"/>
      <w:marRight w:val="0"/>
      <w:marTop w:val="0"/>
      <w:marBottom w:val="0"/>
      <w:divBdr>
        <w:top w:val="none" w:sz="0" w:space="0" w:color="auto"/>
        <w:left w:val="none" w:sz="0" w:space="0" w:color="auto"/>
        <w:bottom w:val="none" w:sz="0" w:space="0" w:color="auto"/>
        <w:right w:val="none" w:sz="0" w:space="0" w:color="auto"/>
      </w:divBdr>
    </w:div>
    <w:div w:id="1849952105">
      <w:bodyDiv w:val="1"/>
      <w:marLeft w:val="0"/>
      <w:marRight w:val="0"/>
      <w:marTop w:val="0"/>
      <w:marBottom w:val="0"/>
      <w:divBdr>
        <w:top w:val="none" w:sz="0" w:space="0" w:color="auto"/>
        <w:left w:val="none" w:sz="0" w:space="0" w:color="auto"/>
        <w:bottom w:val="none" w:sz="0" w:space="0" w:color="auto"/>
        <w:right w:val="none" w:sz="0" w:space="0" w:color="auto"/>
      </w:divBdr>
    </w:div>
    <w:div w:id="1869836650">
      <w:bodyDiv w:val="1"/>
      <w:marLeft w:val="0"/>
      <w:marRight w:val="0"/>
      <w:marTop w:val="0"/>
      <w:marBottom w:val="0"/>
      <w:divBdr>
        <w:top w:val="none" w:sz="0" w:space="0" w:color="auto"/>
        <w:left w:val="none" w:sz="0" w:space="0" w:color="auto"/>
        <w:bottom w:val="none" w:sz="0" w:space="0" w:color="auto"/>
        <w:right w:val="none" w:sz="0" w:space="0" w:color="auto"/>
      </w:divBdr>
    </w:div>
    <w:div w:id="1896357551">
      <w:bodyDiv w:val="1"/>
      <w:marLeft w:val="0"/>
      <w:marRight w:val="0"/>
      <w:marTop w:val="0"/>
      <w:marBottom w:val="0"/>
      <w:divBdr>
        <w:top w:val="none" w:sz="0" w:space="0" w:color="auto"/>
        <w:left w:val="none" w:sz="0" w:space="0" w:color="auto"/>
        <w:bottom w:val="none" w:sz="0" w:space="0" w:color="auto"/>
        <w:right w:val="none" w:sz="0" w:space="0" w:color="auto"/>
      </w:divBdr>
    </w:div>
    <w:div w:id="1962757792">
      <w:bodyDiv w:val="1"/>
      <w:marLeft w:val="0"/>
      <w:marRight w:val="0"/>
      <w:marTop w:val="0"/>
      <w:marBottom w:val="0"/>
      <w:divBdr>
        <w:top w:val="none" w:sz="0" w:space="0" w:color="auto"/>
        <w:left w:val="none" w:sz="0" w:space="0" w:color="auto"/>
        <w:bottom w:val="none" w:sz="0" w:space="0" w:color="auto"/>
        <w:right w:val="none" w:sz="0" w:space="0" w:color="auto"/>
      </w:divBdr>
    </w:div>
    <w:div w:id="1994410569">
      <w:bodyDiv w:val="1"/>
      <w:marLeft w:val="0"/>
      <w:marRight w:val="0"/>
      <w:marTop w:val="0"/>
      <w:marBottom w:val="0"/>
      <w:divBdr>
        <w:top w:val="none" w:sz="0" w:space="0" w:color="auto"/>
        <w:left w:val="none" w:sz="0" w:space="0" w:color="auto"/>
        <w:bottom w:val="none" w:sz="0" w:space="0" w:color="auto"/>
        <w:right w:val="none" w:sz="0" w:space="0" w:color="auto"/>
      </w:divBdr>
    </w:div>
    <w:div w:id="2001731807">
      <w:bodyDiv w:val="1"/>
      <w:marLeft w:val="0"/>
      <w:marRight w:val="0"/>
      <w:marTop w:val="0"/>
      <w:marBottom w:val="0"/>
      <w:divBdr>
        <w:top w:val="none" w:sz="0" w:space="0" w:color="auto"/>
        <w:left w:val="none" w:sz="0" w:space="0" w:color="auto"/>
        <w:bottom w:val="none" w:sz="0" w:space="0" w:color="auto"/>
        <w:right w:val="none" w:sz="0" w:space="0" w:color="auto"/>
      </w:divBdr>
    </w:div>
    <w:div w:id="2014334637">
      <w:bodyDiv w:val="1"/>
      <w:marLeft w:val="0"/>
      <w:marRight w:val="0"/>
      <w:marTop w:val="0"/>
      <w:marBottom w:val="0"/>
      <w:divBdr>
        <w:top w:val="none" w:sz="0" w:space="0" w:color="auto"/>
        <w:left w:val="none" w:sz="0" w:space="0" w:color="auto"/>
        <w:bottom w:val="none" w:sz="0" w:space="0" w:color="auto"/>
        <w:right w:val="none" w:sz="0" w:space="0" w:color="auto"/>
      </w:divBdr>
    </w:div>
    <w:div w:id="2023125708">
      <w:bodyDiv w:val="1"/>
      <w:marLeft w:val="0"/>
      <w:marRight w:val="0"/>
      <w:marTop w:val="0"/>
      <w:marBottom w:val="0"/>
      <w:divBdr>
        <w:top w:val="none" w:sz="0" w:space="0" w:color="auto"/>
        <w:left w:val="none" w:sz="0" w:space="0" w:color="auto"/>
        <w:bottom w:val="none" w:sz="0" w:space="0" w:color="auto"/>
        <w:right w:val="none" w:sz="0" w:space="0" w:color="auto"/>
      </w:divBdr>
    </w:div>
    <w:div w:id="2029482512">
      <w:bodyDiv w:val="1"/>
      <w:marLeft w:val="0"/>
      <w:marRight w:val="0"/>
      <w:marTop w:val="0"/>
      <w:marBottom w:val="0"/>
      <w:divBdr>
        <w:top w:val="none" w:sz="0" w:space="0" w:color="auto"/>
        <w:left w:val="none" w:sz="0" w:space="0" w:color="auto"/>
        <w:bottom w:val="none" w:sz="0" w:space="0" w:color="auto"/>
        <w:right w:val="none" w:sz="0" w:space="0" w:color="auto"/>
      </w:divBdr>
    </w:div>
    <w:div w:id="2031760049">
      <w:bodyDiv w:val="1"/>
      <w:marLeft w:val="0"/>
      <w:marRight w:val="0"/>
      <w:marTop w:val="0"/>
      <w:marBottom w:val="0"/>
      <w:divBdr>
        <w:top w:val="none" w:sz="0" w:space="0" w:color="auto"/>
        <w:left w:val="none" w:sz="0" w:space="0" w:color="auto"/>
        <w:bottom w:val="none" w:sz="0" w:space="0" w:color="auto"/>
        <w:right w:val="none" w:sz="0" w:space="0" w:color="auto"/>
      </w:divBdr>
    </w:div>
    <w:div w:id="2033795488">
      <w:bodyDiv w:val="1"/>
      <w:marLeft w:val="0"/>
      <w:marRight w:val="0"/>
      <w:marTop w:val="0"/>
      <w:marBottom w:val="0"/>
      <w:divBdr>
        <w:top w:val="none" w:sz="0" w:space="0" w:color="auto"/>
        <w:left w:val="none" w:sz="0" w:space="0" w:color="auto"/>
        <w:bottom w:val="none" w:sz="0" w:space="0" w:color="auto"/>
        <w:right w:val="none" w:sz="0" w:space="0" w:color="auto"/>
      </w:divBdr>
      <w:divsChild>
        <w:div w:id="1637953172">
          <w:marLeft w:val="720"/>
          <w:marRight w:val="0"/>
          <w:marTop w:val="0"/>
          <w:marBottom w:val="0"/>
          <w:divBdr>
            <w:top w:val="none" w:sz="0" w:space="0" w:color="auto"/>
            <w:left w:val="none" w:sz="0" w:space="0" w:color="auto"/>
            <w:bottom w:val="none" w:sz="0" w:space="0" w:color="auto"/>
            <w:right w:val="none" w:sz="0" w:space="0" w:color="auto"/>
          </w:divBdr>
        </w:div>
        <w:div w:id="1860006653">
          <w:marLeft w:val="720"/>
          <w:marRight w:val="0"/>
          <w:marTop w:val="0"/>
          <w:marBottom w:val="0"/>
          <w:divBdr>
            <w:top w:val="none" w:sz="0" w:space="0" w:color="auto"/>
            <w:left w:val="none" w:sz="0" w:space="0" w:color="auto"/>
            <w:bottom w:val="none" w:sz="0" w:space="0" w:color="auto"/>
            <w:right w:val="none" w:sz="0" w:space="0" w:color="auto"/>
          </w:divBdr>
        </w:div>
      </w:divsChild>
    </w:div>
    <w:div w:id="2086562930">
      <w:bodyDiv w:val="1"/>
      <w:marLeft w:val="0"/>
      <w:marRight w:val="0"/>
      <w:marTop w:val="0"/>
      <w:marBottom w:val="0"/>
      <w:divBdr>
        <w:top w:val="none" w:sz="0" w:space="0" w:color="auto"/>
        <w:left w:val="none" w:sz="0" w:space="0" w:color="auto"/>
        <w:bottom w:val="none" w:sz="0" w:space="0" w:color="auto"/>
        <w:right w:val="none" w:sz="0" w:space="0" w:color="auto"/>
      </w:divBdr>
    </w:div>
    <w:div w:id="2109235201">
      <w:bodyDiv w:val="1"/>
      <w:marLeft w:val="0"/>
      <w:marRight w:val="0"/>
      <w:marTop w:val="0"/>
      <w:marBottom w:val="0"/>
      <w:divBdr>
        <w:top w:val="none" w:sz="0" w:space="0" w:color="auto"/>
        <w:left w:val="none" w:sz="0" w:space="0" w:color="auto"/>
        <w:bottom w:val="none" w:sz="0" w:space="0" w:color="auto"/>
        <w:right w:val="none" w:sz="0" w:space="0" w:color="auto"/>
      </w:divBdr>
      <w:divsChild>
        <w:div w:id="1342780958">
          <w:marLeft w:val="1080"/>
          <w:marRight w:val="0"/>
          <w:marTop w:val="100"/>
          <w:marBottom w:val="0"/>
          <w:divBdr>
            <w:top w:val="none" w:sz="0" w:space="0" w:color="auto"/>
            <w:left w:val="none" w:sz="0" w:space="0" w:color="auto"/>
            <w:bottom w:val="none" w:sz="0" w:space="0" w:color="auto"/>
            <w:right w:val="none" w:sz="0" w:space="0" w:color="auto"/>
          </w:divBdr>
        </w:div>
        <w:div w:id="1876651366">
          <w:marLeft w:val="1080"/>
          <w:marRight w:val="0"/>
          <w:marTop w:val="100"/>
          <w:marBottom w:val="0"/>
          <w:divBdr>
            <w:top w:val="none" w:sz="0" w:space="0" w:color="auto"/>
            <w:left w:val="none" w:sz="0" w:space="0" w:color="auto"/>
            <w:bottom w:val="none" w:sz="0" w:space="0" w:color="auto"/>
            <w:right w:val="none" w:sz="0" w:space="0" w:color="auto"/>
          </w:divBdr>
        </w:div>
        <w:div w:id="797798679">
          <w:marLeft w:val="1080"/>
          <w:marRight w:val="0"/>
          <w:marTop w:val="100"/>
          <w:marBottom w:val="0"/>
          <w:divBdr>
            <w:top w:val="none" w:sz="0" w:space="0" w:color="auto"/>
            <w:left w:val="none" w:sz="0" w:space="0" w:color="auto"/>
            <w:bottom w:val="none" w:sz="0" w:space="0" w:color="auto"/>
            <w:right w:val="none" w:sz="0" w:space="0" w:color="auto"/>
          </w:divBdr>
        </w:div>
        <w:div w:id="1337658939">
          <w:marLeft w:val="1080"/>
          <w:marRight w:val="0"/>
          <w:marTop w:val="100"/>
          <w:marBottom w:val="0"/>
          <w:divBdr>
            <w:top w:val="none" w:sz="0" w:space="0" w:color="auto"/>
            <w:left w:val="none" w:sz="0" w:space="0" w:color="auto"/>
            <w:bottom w:val="none" w:sz="0" w:space="0" w:color="auto"/>
            <w:right w:val="none" w:sz="0" w:space="0" w:color="auto"/>
          </w:divBdr>
        </w:div>
      </w:divsChild>
    </w:div>
    <w:div w:id="2124222909">
      <w:bodyDiv w:val="1"/>
      <w:marLeft w:val="0"/>
      <w:marRight w:val="0"/>
      <w:marTop w:val="0"/>
      <w:marBottom w:val="0"/>
      <w:divBdr>
        <w:top w:val="none" w:sz="0" w:space="0" w:color="auto"/>
        <w:left w:val="none" w:sz="0" w:space="0" w:color="auto"/>
        <w:bottom w:val="none" w:sz="0" w:space="0" w:color="auto"/>
        <w:right w:val="none" w:sz="0" w:space="0" w:color="auto"/>
      </w:divBdr>
    </w:div>
    <w:div w:id="21265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onnect.wisc.edu/policies/administrative/uw-health-administrative/facilities/1406.policy" TargetMode="External"/><Relationship Id="rId18" Type="http://schemas.openxmlformats.org/officeDocument/2006/relationships/hyperlink" Target="https://uconnect.wisc.edu/policies/clinical/uw-health-clinical/administrative/legally-driven-care/1221.policy" TargetMode="External"/><Relationship Id="rId26" Type="http://schemas.openxmlformats.org/officeDocument/2006/relationships/hyperlink" Target="https://pediatrics.aappublications.org/content/146/1/e20201636" TargetMode="External"/><Relationship Id="rId39" Type="http://schemas.openxmlformats.org/officeDocument/2006/relationships/hyperlink" Target="https://uwhealth.sabacloud.com/Saba/Web_spf/NA3P1PRD0121/common/leclassview/dowbt-DEI-IS" TargetMode="External"/><Relationship Id="rId21" Type="http://schemas.openxmlformats.org/officeDocument/2006/relationships/hyperlink" Target="https://youtu.be/mgvjnxr6OCE" TargetMode="External"/><Relationship Id="rId34" Type="http://schemas.openxmlformats.org/officeDocument/2006/relationships/hyperlink" Target="https://uwhealth.service-now.com/sp?id=sc_cat_item&amp;sys_id=e5ebd8fc1b27a4d0301c42edee4bcb08&amp;sysparm_category=0f3e51e41b8c34900ac6fdd51a4bcbe2" TargetMode="External"/><Relationship Id="rId42" Type="http://schemas.openxmlformats.org/officeDocument/2006/relationships/hyperlink" Target="https://uwhealth.sabacloud.com/Saba/Web_spf/NA3P1PRD0121/app/me/learningeventdetail/cours000000000013220?regId=regdw000000000163757&amp;returnurl=common%2Fsearchresults%2Ftransgender%2FLEARNINGEVENT,OFFERINGTEMPLATE,CERTIFICATION,CURRICULUM,OFFERING,PACKAGE,LXPCONTENT,LEARNINGPATHWAY"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uconnect.wisc.edu/policies/administrative/uw-health-administrative/human-resources/957.policy" TargetMode="External"/><Relationship Id="rId29" Type="http://schemas.openxmlformats.org/officeDocument/2006/relationships/hyperlink" Target="https://jamanetwork.com/journals/jama/article-abstract/25219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connect.wisc.edu/policies/clinical/uw-health-clinical/administrative/legally-driven-care/1222.policy" TargetMode="External"/><Relationship Id="rId24" Type="http://schemas.openxmlformats.org/officeDocument/2006/relationships/hyperlink" Target="https://hackmanconsultinggroup.org/resources/guilt-shame-and-blame/" TargetMode="External"/><Relationship Id="rId32" Type="http://schemas.openxmlformats.org/officeDocument/2006/relationships/hyperlink" Target="https://uconnect.wisc.edu/depts/programs/diversity-equity-inclusion/resources/name-155711-en.file" TargetMode="External"/><Relationship Id="rId37" Type="http://schemas.openxmlformats.org/officeDocument/2006/relationships/hyperlink" Target="https://uwhealth.sabacloud.com/Saba/Web_spf/NA3P1PRD0121/common/leclassview/dowbt-DEI-RRA" TargetMode="External"/><Relationship Id="rId40" Type="http://schemas.openxmlformats.org/officeDocument/2006/relationships/hyperlink" Target="https://uwhealth.sabacloud.com/Saba/Web_spf/NA3P1PRD0121/common/leclassview/dowbt-DEI-CA21"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uconnect.wisc.edu/policies/administrative/uwhc/department-specific/graduate-medical-education-gme/438.policy" TargetMode="External"/><Relationship Id="rId23" Type="http://schemas.openxmlformats.org/officeDocument/2006/relationships/hyperlink" Target="https://www.youtube.com/watch?v=2S2lQIUtIlM" TargetMode="External"/><Relationship Id="rId28" Type="http://schemas.openxmlformats.org/officeDocument/2006/relationships/hyperlink" Target="https://www.poetryfoundation.org/poetrymagazine/poems/56848/citizen-you-are-in-the-dark-in-the-car" TargetMode="External"/><Relationship Id="rId36" Type="http://schemas.openxmlformats.org/officeDocument/2006/relationships/hyperlink" Target="https://uwhealth.sabacloud.com/Saba/Web_spf/NA3P1PRD0121/common/leclassview/dowbt-DEI8420" TargetMode="External"/><Relationship Id="rId10" Type="http://schemas.openxmlformats.org/officeDocument/2006/relationships/hyperlink" Target="https://uwmadison.box.com/s/06fbe12myrc2trlaqfctg4s1a7yz0pfu" TargetMode="External"/><Relationship Id="rId19" Type="http://schemas.openxmlformats.org/officeDocument/2006/relationships/hyperlink" Target="https://www.youtube.com/watch?time_continue=7&amp;v=U5QdRwflM9I&amp;feature=emb_logo" TargetMode="External"/><Relationship Id="rId31" Type="http://schemas.openxmlformats.org/officeDocument/2006/relationships/hyperlink" Target="https://uwhealth.service-now.com/sp?id=sc_cat_item&amp;sys_id=611148631b936490301c42edee4bcb9f&amp;sysparm_category=0f3e51e41b8c34900ac6fdd51a4bcbe2"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wmadison.box.com/s/y07yjha8u5hrpvnzy690gx0qb497egvs" TargetMode="External"/><Relationship Id="rId14" Type="http://schemas.openxmlformats.org/officeDocument/2006/relationships/hyperlink" Target="https://uconnect.wisc.edu/policies/administrative/uw-health-administrative/human-resources/927.policy" TargetMode="External"/><Relationship Id="rId22" Type="http://schemas.openxmlformats.org/officeDocument/2006/relationships/hyperlink" Target="https://www.youtube.com/watch?v=ejL6Z1-PkmE" TargetMode="External"/><Relationship Id="rId27" Type="http://schemas.openxmlformats.org/officeDocument/2006/relationships/hyperlink" Target="https://humanparts.medium.com/our-pain-is-not-your-classroom-257a5f4dcd07" TargetMode="External"/><Relationship Id="rId30" Type="http://schemas.openxmlformats.org/officeDocument/2006/relationships/hyperlink" Target="https://www.osmosis.org/blog/2020/07/03/say-my-name-a-medical-students-experience-with-microaggressions" TargetMode="External"/><Relationship Id="rId35" Type="http://schemas.openxmlformats.org/officeDocument/2006/relationships/hyperlink" Target="https://uwhealth.sabacloud.com/Saba/Web_spf/NA3P1PRD0121/app/shared;spf-url=pages%2Fpagelistview%2Fpgcnt000000000023555" TargetMode="External"/><Relationship Id="rId43" Type="http://schemas.openxmlformats.org/officeDocument/2006/relationships/hyperlink" Target="https://uwhealth.sabacloud.com/Saba/Web_spf/NA3P1PRD0121/common/leclassview/dowbt-DEI30-SA13"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uwhealth.sabacloud.com/Saba/Web_spf/NA3P1PRD0121/common/leclassview/dowbt-DEI8420" TargetMode="External"/><Relationship Id="rId17" Type="http://schemas.openxmlformats.org/officeDocument/2006/relationships/hyperlink" Target="https://uconnect.wisc.edu/policies/administrative/uwmf/uwmf-wide/human-resources/108009.policy" TargetMode="External"/><Relationship Id="rId25" Type="http://schemas.openxmlformats.org/officeDocument/2006/relationships/hyperlink" Target="https://uwhealth.sabacloud.com/Saba/Web_spf/NA3P1PRD0121/common/leclassview/dowbt-DEI8420" TargetMode="External"/><Relationship Id="rId33" Type="http://schemas.openxmlformats.org/officeDocument/2006/relationships/hyperlink" Target="https://uconnect.wisc.edu/depts/programs/diversity-equity-inclusion/resources/name-155711-en.file" TargetMode="External"/><Relationship Id="rId38" Type="http://schemas.openxmlformats.org/officeDocument/2006/relationships/hyperlink" Target="https://uwhealth.sabacloud.com/Saba/Web_spf/NA3P1PRD0121/common/leclassview/dowbt-DEI:BIAS" TargetMode="External"/><Relationship Id="rId46" Type="http://schemas.openxmlformats.org/officeDocument/2006/relationships/header" Target="header2.xml"/><Relationship Id="rId20" Type="http://schemas.openxmlformats.org/officeDocument/2006/relationships/hyperlink" Target="https://www.youtube.com/watch?v=h_lQNI9T6vs" TargetMode="External"/><Relationship Id="rId41" Type="http://schemas.openxmlformats.org/officeDocument/2006/relationships/hyperlink" Target="https://uwhealth.sabacloud.com/Saba/Web_spf/NA3P1PRD0121/common/leclassview/dowbt-DEI-COV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180251-2E70-423E-A92A-68BA24D3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Project Name</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Business [Plan] or [Case]</dc:subject>
  <dc:creator>Bidar-Sielaff Shiva</dc:creator>
  <cp:keywords/>
  <dc:description/>
  <cp:lastModifiedBy>BREANNA MARIE PORTALE</cp:lastModifiedBy>
  <cp:revision>6</cp:revision>
  <cp:lastPrinted>2019-05-15T14:13:00Z</cp:lastPrinted>
  <dcterms:created xsi:type="dcterms:W3CDTF">2022-06-08T02:58:00Z</dcterms:created>
  <dcterms:modified xsi:type="dcterms:W3CDTF">2022-06-29T16:25:00Z</dcterms:modified>
</cp:coreProperties>
</file>