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41F7" w14:textId="77777777" w:rsidR="00300C68" w:rsidRDefault="00300C68" w:rsidP="00300C6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Scenario: as a medical student I was presenting to my entire medical school class with a group of 4 people.  We divided up the work differently than the physician we were working with had anticipated.  When the first </w:t>
      </w:r>
      <w:commentRangeStart w:id="0"/>
      <w:r>
        <w:rPr>
          <w:rFonts w:eastAsia="Times New Roman"/>
          <w:color w:val="000000"/>
          <w:sz w:val="24"/>
          <w:szCs w:val="24"/>
        </w:rPr>
        <w:t>member</w:t>
      </w:r>
      <w:commentRangeEnd w:id="0"/>
      <w:r w:rsidR="0035550F">
        <w:rPr>
          <w:rStyle w:val="CommentReference"/>
        </w:rPr>
        <w:commentReference w:id="0"/>
      </w:r>
      <w:r>
        <w:rPr>
          <w:rFonts w:eastAsia="Times New Roman"/>
          <w:color w:val="000000"/>
          <w:sz w:val="24"/>
          <w:szCs w:val="24"/>
        </w:rPr>
        <w:t xml:space="preserve"> of my group finished the introduction completed her part, she introduced me.  At which point the male physician looked at her and asked, "What are you, just a pretty face?"</w:t>
      </w:r>
    </w:p>
    <w:p w14:paraId="224B9B64" w14:textId="77777777" w:rsidR="00300C68" w:rsidRDefault="00300C68" w:rsidP="007C23E4">
      <w:pPr>
        <w:pStyle w:val="Default"/>
        <w:rPr>
          <w:b/>
        </w:rPr>
      </w:pPr>
    </w:p>
    <w:p w14:paraId="49950C11" w14:textId="77777777" w:rsidR="00300C68" w:rsidRDefault="00300C68" w:rsidP="007C23E4">
      <w:pPr>
        <w:pStyle w:val="Default"/>
        <w:rPr>
          <w:b/>
        </w:rPr>
      </w:pPr>
    </w:p>
    <w:p w14:paraId="75FCBF9D" w14:textId="77777777" w:rsidR="007C23E4" w:rsidRPr="008B4287" w:rsidRDefault="00DF1927" w:rsidP="007C23E4">
      <w:pPr>
        <w:pStyle w:val="Default"/>
        <w:rPr>
          <w:b/>
        </w:rPr>
      </w:pPr>
      <w:r w:rsidRPr="008B4287">
        <w:rPr>
          <w:b/>
        </w:rPr>
        <w:t>CREDIT TO JENNIFER EDGOOSE</w:t>
      </w:r>
      <w:r w:rsidR="008B4287" w:rsidRPr="008B4287">
        <w:rPr>
          <w:b/>
        </w:rPr>
        <w:t xml:space="preserve"> MD MPH, UW FAMILY MEDICINE</w:t>
      </w:r>
    </w:p>
    <w:p w14:paraId="7C4FE943" w14:textId="77777777" w:rsidR="00DF1927" w:rsidRDefault="001B53C6" w:rsidP="007C23E4">
      <w:pPr>
        <w:pStyle w:val="Default"/>
      </w:pPr>
      <w:r>
        <w:t>(edited slightly for a pediatric audience)</w:t>
      </w:r>
    </w:p>
    <w:p w14:paraId="20B499AA" w14:textId="77777777" w:rsidR="00DF1927" w:rsidRDefault="00DF1927" w:rsidP="007C23E4">
      <w:pPr>
        <w:pStyle w:val="Default"/>
        <w:rPr>
          <w:b/>
          <w:bCs/>
          <w:sz w:val="23"/>
          <w:szCs w:val="23"/>
        </w:rPr>
      </w:pPr>
    </w:p>
    <w:p w14:paraId="4B77DF01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Scenario 1: </w:t>
      </w:r>
      <w:proofErr w:type="spellStart"/>
      <w:r>
        <w:rPr>
          <w:sz w:val="23"/>
          <w:szCs w:val="23"/>
        </w:rPr>
        <w:t>Microaggressor</w:t>
      </w:r>
      <w:proofErr w:type="spellEnd"/>
      <w:r>
        <w:rPr>
          <w:sz w:val="23"/>
          <w:szCs w:val="23"/>
        </w:rPr>
        <w:t xml:space="preserve">: patient; Victim: first-year resident </w:t>
      </w:r>
    </w:p>
    <w:p w14:paraId="50B317CF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cast: </w:t>
      </w:r>
    </w:p>
    <w:p w14:paraId="01A53001" w14:textId="77777777" w:rsidR="007C23E4" w:rsidRDefault="007C23E4" w:rsidP="009A719A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Patient </w:t>
      </w:r>
    </w:p>
    <w:p w14:paraId="392F34A3" w14:textId="77777777" w:rsidR="007C23E4" w:rsidRDefault="007C23E4" w:rsidP="009A719A">
      <w:pPr>
        <w:pStyle w:val="Default"/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First year resident (of color) </w:t>
      </w:r>
    </w:p>
    <w:p w14:paraId="63031360" w14:textId="77777777" w:rsidR="007C23E4" w:rsidRDefault="007C23E4" w:rsidP="009A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Senior resident </w:t>
      </w:r>
    </w:p>
    <w:p w14:paraId="080B3E18" w14:textId="77777777" w:rsidR="007C23E4" w:rsidRDefault="007C23E4" w:rsidP="007C23E4">
      <w:pPr>
        <w:pStyle w:val="Default"/>
        <w:rPr>
          <w:sz w:val="23"/>
          <w:szCs w:val="23"/>
        </w:rPr>
      </w:pPr>
    </w:p>
    <w:p w14:paraId="3259C7A1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setting: A patient hospital room at AFCH </w:t>
      </w:r>
    </w:p>
    <w:p w14:paraId="394C4C12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scene: While on rounds a patient’s parent asks the </w:t>
      </w:r>
      <w:proofErr w:type="gramStart"/>
      <w:r>
        <w:rPr>
          <w:sz w:val="23"/>
          <w:szCs w:val="23"/>
        </w:rPr>
        <w:t>first year</w:t>
      </w:r>
      <w:proofErr w:type="gramEnd"/>
      <w:r>
        <w:rPr>
          <w:sz w:val="23"/>
          <w:szCs w:val="23"/>
        </w:rPr>
        <w:t xml:space="preserve"> resident, </w:t>
      </w:r>
      <w:r>
        <w:rPr>
          <w:i/>
          <w:iCs/>
          <w:sz w:val="23"/>
          <w:szCs w:val="23"/>
        </w:rPr>
        <w:t xml:space="preserve">"Where are you from?" </w:t>
      </w:r>
      <w:r>
        <w:rPr>
          <w:sz w:val="23"/>
          <w:szCs w:val="23"/>
        </w:rPr>
        <w:t xml:space="preserve">The resident replies, </w:t>
      </w:r>
      <w:r>
        <w:rPr>
          <w:i/>
          <w:iCs/>
          <w:sz w:val="23"/>
          <w:szCs w:val="23"/>
        </w:rPr>
        <w:t xml:space="preserve">“I was born and raised in Kansas.” </w:t>
      </w:r>
      <w:r>
        <w:rPr>
          <w:sz w:val="23"/>
          <w:szCs w:val="23"/>
        </w:rPr>
        <w:t xml:space="preserve">The patient responds, </w:t>
      </w:r>
      <w:r>
        <w:rPr>
          <w:i/>
          <w:iCs/>
          <w:sz w:val="23"/>
          <w:szCs w:val="23"/>
        </w:rPr>
        <w:t xml:space="preserve">“No, where are you </w:t>
      </w:r>
      <w:r>
        <w:rPr>
          <w:b/>
          <w:bCs/>
          <w:i/>
          <w:iCs/>
          <w:sz w:val="23"/>
          <w:szCs w:val="23"/>
        </w:rPr>
        <w:t xml:space="preserve">really </w:t>
      </w:r>
      <w:r>
        <w:rPr>
          <w:i/>
          <w:iCs/>
          <w:sz w:val="23"/>
          <w:szCs w:val="23"/>
        </w:rPr>
        <w:t xml:space="preserve">from?” </w:t>
      </w:r>
    </w:p>
    <w:p w14:paraId="3F0F2D8C" w14:textId="77777777" w:rsidR="007C23E4" w:rsidRDefault="007C23E4" w:rsidP="007C23E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How do you intervene? What do you say? </w:t>
      </w:r>
    </w:p>
    <w:p w14:paraId="445339FD" w14:textId="77777777" w:rsidR="007C23E4" w:rsidRDefault="007C23E4" w:rsidP="007C23E4">
      <w:pPr>
        <w:pStyle w:val="Default"/>
        <w:rPr>
          <w:sz w:val="23"/>
          <w:szCs w:val="23"/>
        </w:rPr>
      </w:pPr>
    </w:p>
    <w:p w14:paraId="47E4687D" w14:textId="77777777" w:rsidR="009A719A" w:rsidRDefault="009A719A" w:rsidP="007C23E4">
      <w:pPr>
        <w:pStyle w:val="Default"/>
        <w:rPr>
          <w:sz w:val="23"/>
          <w:szCs w:val="23"/>
        </w:rPr>
      </w:pPr>
    </w:p>
    <w:p w14:paraId="20896B7D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Scenario 2: </w:t>
      </w:r>
      <w:proofErr w:type="spellStart"/>
      <w:r>
        <w:rPr>
          <w:b/>
          <w:bCs/>
          <w:sz w:val="23"/>
          <w:szCs w:val="23"/>
        </w:rPr>
        <w:t>Microaggressor</w:t>
      </w:r>
      <w:proofErr w:type="spellEnd"/>
      <w:r>
        <w:rPr>
          <w:b/>
          <w:bCs/>
          <w:sz w:val="23"/>
          <w:szCs w:val="23"/>
        </w:rPr>
        <w:t xml:space="preserve">: Patient; Victim: resident (not quite in the room) </w:t>
      </w:r>
    </w:p>
    <w:p w14:paraId="52ED5959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cast: </w:t>
      </w:r>
    </w:p>
    <w:p w14:paraId="76899B59" w14:textId="77777777" w:rsidR="007C23E4" w:rsidRDefault="007C23E4" w:rsidP="009A719A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Patient </w:t>
      </w:r>
    </w:p>
    <w:p w14:paraId="18199461" w14:textId="77777777" w:rsidR="007C23E4" w:rsidRDefault="007C23E4" w:rsidP="009A719A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Medical assistant </w:t>
      </w:r>
    </w:p>
    <w:p w14:paraId="285E0835" w14:textId="77777777" w:rsidR="007C23E4" w:rsidRDefault="007C23E4" w:rsidP="009A719A">
      <w:pPr>
        <w:pStyle w:val="Default"/>
        <w:spacing w:after="77"/>
        <w:rPr>
          <w:sz w:val="23"/>
          <w:szCs w:val="23"/>
        </w:rPr>
      </w:pPr>
      <w:r>
        <w:rPr>
          <w:sz w:val="23"/>
          <w:szCs w:val="23"/>
        </w:rPr>
        <w:t xml:space="preserve">Resident </w:t>
      </w:r>
    </w:p>
    <w:p w14:paraId="3A6DB138" w14:textId="77777777" w:rsidR="007C23E4" w:rsidRDefault="007C23E4" w:rsidP="009A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Attending or fellow </w:t>
      </w:r>
    </w:p>
    <w:p w14:paraId="1D3494A0" w14:textId="77777777" w:rsidR="007C23E4" w:rsidRDefault="007C23E4" w:rsidP="007C23E4">
      <w:pPr>
        <w:pStyle w:val="Default"/>
        <w:rPr>
          <w:sz w:val="23"/>
          <w:szCs w:val="23"/>
        </w:rPr>
      </w:pPr>
    </w:p>
    <w:p w14:paraId="05368B74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setting: a clinic exam room </w:t>
      </w:r>
    </w:p>
    <w:p w14:paraId="1890A601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scene: While getting vital signs, the </w:t>
      </w:r>
      <w:r w:rsidR="009A719A">
        <w:rPr>
          <w:sz w:val="23"/>
          <w:szCs w:val="23"/>
        </w:rPr>
        <w:t>mother of a patient</w:t>
      </w:r>
      <w:r>
        <w:rPr>
          <w:sz w:val="23"/>
          <w:szCs w:val="23"/>
        </w:rPr>
        <w:t xml:space="preserve"> asks the medical assistant if the </w:t>
      </w:r>
      <w:r w:rsidR="009A719A">
        <w:rPr>
          <w:sz w:val="23"/>
          <w:szCs w:val="23"/>
        </w:rPr>
        <w:t>attending, who she has never seen before,</w:t>
      </w:r>
      <w:r>
        <w:rPr>
          <w:sz w:val="23"/>
          <w:szCs w:val="23"/>
        </w:rPr>
        <w:t xml:space="preserve"> speaks English because “</w:t>
      </w:r>
      <w:r>
        <w:rPr>
          <w:i/>
          <w:iCs/>
          <w:sz w:val="23"/>
          <w:szCs w:val="23"/>
        </w:rPr>
        <w:t xml:space="preserve">he has a ‘foreign-sounding’ name and I really don’t want to see a foreign doctor.” </w:t>
      </w:r>
      <w:r>
        <w:rPr>
          <w:sz w:val="23"/>
          <w:szCs w:val="23"/>
        </w:rPr>
        <w:t xml:space="preserve">The </w:t>
      </w:r>
      <w:r w:rsidR="009A719A">
        <w:rPr>
          <w:sz w:val="23"/>
          <w:szCs w:val="23"/>
        </w:rPr>
        <w:t xml:space="preserve">attending was planning to go in and do a direct observation with the resident, </w:t>
      </w:r>
      <w:r>
        <w:rPr>
          <w:sz w:val="23"/>
          <w:szCs w:val="23"/>
        </w:rPr>
        <w:t xml:space="preserve">and is chatting </w:t>
      </w:r>
      <w:r w:rsidR="009A719A">
        <w:rPr>
          <w:sz w:val="23"/>
          <w:szCs w:val="23"/>
        </w:rPr>
        <w:t>with the resident</w:t>
      </w:r>
      <w:r>
        <w:rPr>
          <w:sz w:val="23"/>
          <w:szCs w:val="23"/>
        </w:rPr>
        <w:t xml:space="preserve"> and about to enter the room</w:t>
      </w:r>
      <w:r w:rsidR="009A719A">
        <w:rPr>
          <w:sz w:val="23"/>
          <w:szCs w:val="23"/>
        </w:rPr>
        <w:t>. You</w:t>
      </w:r>
      <w:r>
        <w:rPr>
          <w:sz w:val="23"/>
          <w:szCs w:val="23"/>
        </w:rPr>
        <w:t xml:space="preserve"> both overhear the conversation. </w:t>
      </w:r>
    </w:p>
    <w:p w14:paraId="003D2512" w14:textId="77777777" w:rsidR="007C23E4" w:rsidRDefault="007C23E4" w:rsidP="007C23E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How do you intervene? What do you say? </w:t>
      </w:r>
    </w:p>
    <w:p w14:paraId="44C3D990" w14:textId="77777777" w:rsidR="009A719A" w:rsidRDefault="009A719A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**Acknowledge that this might feel very different if you as the resident are an IMG.   </w:t>
      </w:r>
    </w:p>
    <w:p w14:paraId="287E41BB" w14:textId="77777777" w:rsidR="009A719A" w:rsidRDefault="009A719A" w:rsidP="007C23E4">
      <w:pPr>
        <w:pStyle w:val="Default"/>
        <w:rPr>
          <w:b/>
          <w:bCs/>
          <w:sz w:val="23"/>
          <w:szCs w:val="23"/>
        </w:rPr>
      </w:pPr>
    </w:p>
    <w:p w14:paraId="0EAC71B0" w14:textId="77777777" w:rsidR="009A719A" w:rsidRDefault="009A719A" w:rsidP="007C23E4">
      <w:pPr>
        <w:pStyle w:val="Default"/>
        <w:rPr>
          <w:b/>
          <w:bCs/>
          <w:sz w:val="23"/>
          <w:szCs w:val="23"/>
        </w:rPr>
      </w:pPr>
    </w:p>
    <w:p w14:paraId="08921CBF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Scenario 3: </w:t>
      </w:r>
      <w:r>
        <w:rPr>
          <w:sz w:val="23"/>
          <w:szCs w:val="23"/>
        </w:rPr>
        <w:t xml:space="preserve">(white fragility) </w:t>
      </w:r>
    </w:p>
    <w:p w14:paraId="68657A84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cast: </w:t>
      </w:r>
    </w:p>
    <w:p w14:paraId="1819FD76" w14:textId="77777777" w:rsidR="007C23E4" w:rsidRDefault="009A719A" w:rsidP="009A719A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>A</w:t>
      </w:r>
      <w:r w:rsidR="007C23E4">
        <w:rPr>
          <w:sz w:val="23"/>
          <w:szCs w:val="23"/>
        </w:rPr>
        <w:t xml:space="preserve">ttending (male) </w:t>
      </w:r>
    </w:p>
    <w:p w14:paraId="381D53BC" w14:textId="77777777" w:rsidR="007C23E4" w:rsidRDefault="007C23E4" w:rsidP="009A719A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Senior resident </w:t>
      </w:r>
    </w:p>
    <w:p w14:paraId="58223228" w14:textId="77777777" w:rsidR="007C23E4" w:rsidRDefault="007C23E4" w:rsidP="009A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Senior resident </w:t>
      </w:r>
    </w:p>
    <w:p w14:paraId="32EB00B9" w14:textId="77777777" w:rsidR="007C23E4" w:rsidRDefault="007C23E4" w:rsidP="007C23E4">
      <w:pPr>
        <w:pStyle w:val="Default"/>
        <w:rPr>
          <w:sz w:val="23"/>
          <w:szCs w:val="23"/>
        </w:rPr>
      </w:pPr>
    </w:p>
    <w:p w14:paraId="7C878B06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setting: a </w:t>
      </w:r>
      <w:r w:rsidR="009A719A">
        <w:rPr>
          <w:sz w:val="23"/>
          <w:szCs w:val="23"/>
        </w:rPr>
        <w:t>subspecialty team</w:t>
      </w:r>
      <w:r>
        <w:rPr>
          <w:sz w:val="23"/>
          <w:szCs w:val="23"/>
        </w:rPr>
        <w:t xml:space="preserve"> room </w:t>
      </w:r>
    </w:p>
    <w:p w14:paraId="76ED72DE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scene: The clinic spent the lunch hour doing a UW Health training module on implicit bias. The male attending says, </w:t>
      </w:r>
      <w:r>
        <w:rPr>
          <w:i/>
          <w:iCs/>
          <w:sz w:val="23"/>
          <w:szCs w:val="23"/>
        </w:rPr>
        <w:t xml:space="preserve">“How many of these trainings do we have to do? I think we should talk about the bias against white men.” </w:t>
      </w:r>
      <w:r>
        <w:rPr>
          <w:sz w:val="23"/>
          <w:szCs w:val="23"/>
        </w:rPr>
        <w:t xml:space="preserve">One of the senior residents adds, </w:t>
      </w:r>
      <w:r>
        <w:rPr>
          <w:i/>
          <w:iCs/>
          <w:sz w:val="23"/>
          <w:szCs w:val="23"/>
        </w:rPr>
        <w:t xml:space="preserve">“I’ve worked in the Peace Corps and I know I’m tired of being told that I have biases.” </w:t>
      </w:r>
    </w:p>
    <w:p w14:paraId="0E5C9B13" w14:textId="77777777" w:rsidR="009A719A" w:rsidRDefault="007C23E4" w:rsidP="007C23E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How do you intervene? What do you say?</w:t>
      </w:r>
    </w:p>
    <w:p w14:paraId="11B5D516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14:paraId="07BC74C7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Scenario 4: </w:t>
      </w:r>
      <w:proofErr w:type="spellStart"/>
      <w:r>
        <w:rPr>
          <w:sz w:val="23"/>
          <w:szCs w:val="23"/>
        </w:rPr>
        <w:t>Microaggressor</w:t>
      </w:r>
      <w:proofErr w:type="spellEnd"/>
      <w:r>
        <w:rPr>
          <w:sz w:val="23"/>
          <w:szCs w:val="23"/>
        </w:rPr>
        <w:t xml:space="preserve">: attending; Victim: patient (not present) </w:t>
      </w:r>
    </w:p>
    <w:p w14:paraId="63D8AA37" w14:textId="77777777" w:rsidR="007C23E4" w:rsidRDefault="007C23E4" w:rsidP="009A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cast: </w:t>
      </w:r>
    </w:p>
    <w:p w14:paraId="0A06FB77" w14:textId="77777777" w:rsidR="007C23E4" w:rsidRDefault="007C23E4" w:rsidP="009A719A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Hospitalist attending </w:t>
      </w:r>
    </w:p>
    <w:p w14:paraId="48E9C4E5" w14:textId="77777777" w:rsidR="007C23E4" w:rsidRDefault="009A719A" w:rsidP="009A719A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>Intern</w:t>
      </w:r>
    </w:p>
    <w:p w14:paraId="4B3355AA" w14:textId="77777777" w:rsidR="007C23E4" w:rsidRDefault="009A719A" w:rsidP="009A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Senior resident</w:t>
      </w:r>
    </w:p>
    <w:p w14:paraId="0B6A37BF" w14:textId="77777777" w:rsidR="009A719A" w:rsidRDefault="009A719A" w:rsidP="007C23E4">
      <w:pPr>
        <w:pStyle w:val="Default"/>
        <w:rPr>
          <w:sz w:val="23"/>
          <w:szCs w:val="23"/>
        </w:rPr>
      </w:pPr>
    </w:p>
    <w:p w14:paraId="04E95DD3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setting: </w:t>
      </w:r>
      <w:r w:rsidR="009A719A">
        <w:rPr>
          <w:sz w:val="23"/>
          <w:szCs w:val="23"/>
        </w:rPr>
        <w:t>A</w:t>
      </w:r>
      <w:r>
        <w:rPr>
          <w:sz w:val="23"/>
          <w:szCs w:val="23"/>
        </w:rPr>
        <w:t xml:space="preserve"> team conference room at </w:t>
      </w:r>
      <w:r w:rsidR="009A719A">
        <w:rPr>
          <w:sz w:val="23"/>
          <w:szCs w:val="23"/>
        </w:rPr>
        <w:t>AFCH</w:t>
      </w:r>
    </w:p>
    <w:p w14:paraId="07C12D6A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scene: The team is reviewing the discharge plan for </w:t>
      </w:r>
      <w:r w:rsidR="009A719A">
        <w:rPr>
          <w:sz w:val="23"/>
          <w:szCs w:val="23"/>
        </w:rPr>
        <w:t>a</w:t>
      </w:r>
      <w:r>
        <w:rPr>
          <w:sz w:val="23"/>
          <w:szCs w:val="23"/>
        </w:rPr>
        <w:t xml:space="preserve"> patient</w:t>
      </w:r>
      <w:r w:rsidR="009A719A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The patient is transgender and uses the pronouns they/them/theirs. The attending uses the pronouns she/her/hers. When the intern corrects that the patient’s pronouns are they/them/theirs, the attending laughs and responds, </w:t>
      </w:r>
      <w:r>
        <w:rPr>
          <w:i/>
          <w:iCs/>
          <w:sz w:val="23"/>
          <w:szCs w:val="23"/>
        </w:rPr>
        <w:t xml:space="preserve">“That it isn’t proper English!” </w:t>
      </w:r>
    </w:p>
    <w:p w14:paraId="18F7F31B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How do you intervene? What do you say? </w:t>
      </w:r>
    </w:p>
    <w:p w14:paraId="7B36241A" w14:textId="77777777" w:rsidR="009A719A" w:rsidRDefault="009A719A" w:rsidP="007C23E4">
      <w:pPr>
        <w:pStyle w:val="Default"/>
        <w:rPr>
          <w:b/>
          <w:bCs/>
          <w:sz w:val="23"/>
          <w:szCs w:val="23"/>
        </w:rPr>
      </w:pPr>
    </w:p>
    <w:p w14:paraId="6713FCB8" w14:textId="77777777" w:rsidR="009A719A" w:rsidRDefault="009A719A" w:rsidP="007C23E4">
      <w:pPr>
        <w:pStyle w:val="Default"/>
        <w:rPr>
          <w:b/>
          <w:bCs/>
          <w:sz w:val="23"/>
          <w:szCs w:val="23"/>
        </w:rPr>
      </w:pPr>
    </w:p>
    <w:p w14:paraId="04D301AE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Scenario 5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Microaggressor</w:t>
      </w:r>
      <w:proofErr w:type="spellEnd"/>
      <w:r>
        <w:rPr>
          <w:sz w:val="23"/>
          <w:szCs w:val="23"/>
        </w:rPr>
        <w:t xml:space="preserve">: patient; Victims: women doctors both attending and intern </w:t>
      </w:r>
    </w:p>
    <w:p w14:paraId="2DF413BA" w14:textId="77777777" w:rsidR="009A719A" w:rsidRDefault="007C23E4" w:rsidP="009A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cast: </w:t>
      </w:r>
    </w:p>
    <w:p w14:paraId="07A5A429" w14:textId="77777777" w:rsidR="007C23E4" w:rsidRDefault="007C23E4" w:rsidP="009A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Male pa</w:t>
      </w:r>
      <w:r w:rsidR="009A719A">
        <w:rPr>
          <w:sz w:val="23"/>
          <w:szCs w:val="23"/>
        </w:rPr>
        <w:t>rent</w:t>
      </w:r>
    </w:p>
    <w:p w14:paraId="78976759" w14:textId="77777777" w:rsidR="007C23E4" w:rsidRDefault="007C23E4" w:rsidP="009A719A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Female attending </w:t>
      </w:r>
      <w:r w:rsidR="009A719A">
        <w:rPr>
          <w:sz w:val="23"/>
          <w:szCs w:val="23"/>
        </w:rPr>
        <w:br/>
        <w:t>Female intern</w:t>
      </w:r>
      <w:r w:rsidR="009A719A">
        <w:rPr>
          <w:sz w:val="23"/>
          <w:szCs w:val="23"/>
        </w:rPr>
        <w:br/>
        <w:t>Resident</w:t>
      </w:r>
      <w:r>
        <w:rPr>
          <w:sz w:val="23"/>
          <w:szCs w:val="23"/>
        </w:rPr>
        <w:t xml:space="preserve"> </w:t>
      </w:r>
      <w:r w:rsidR="009A719A">
        <w:rPr>
          <w:sz w:val="23"/>
          <w:szCs w:val="23"/>
        </w:rPr>
        <w:br/>
      </w:r>
      <w:r>
        <w:rPr>
          <w:sz w:val="23"/>
          <w:szCs w:val="23"/>
        </w:rPr>
        <w:t xml:space="preserve">Male medical student </w:t>
      </w:r>
    </w:p>
    <w:p w14:paraId="6364B2D9" w14:textId="77777777" w:rsidR="007C23E4" w:rsidRDefault="007C23E4" w:rsidP="007C23E4">
      <w:pPr>
        <w:pStyle w:val="Default"/>
        <w:rPr>
          <w:sz w:val="23"/>
          <w:szCs w:val="23"/>
        </w:rPr>
      </w:pPr>
    </w:p>
    <w:p w14:paraId="292E0FDE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setting: </w:t>
      </w:r>
      <w:r w:rsidR="009A719A">
        <w:rPr>
          <w:sz w:val="23"/>
          <w:szCs w:val="23"/>
        </w:rPr>
        <w:t>The NICU</w:t>
      </w:r>
      <w:r>
        <w:rPr>
          <w:sz w:val="23"/>
          <w:szCs w:val="23"/>
        </w:rPr>
        <w:t xml:space="preserve"> at </w:t>
      </w:r>
      <w:proofErr w:type="spellStart"/>
      <w:r w:rsidR="009A719A">
        <w:rPr>
          <w:sz w:val="23"/>
          <w:szCs w:val="23"/>
        </w:rPr>
        <w:t>Meriter</w:t>
      </w:r>
      <w:proofErr w:type="spellEnd"/>
    </w:p>
    <w:p w14:paraId="672373BD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scene: The </w:t>
      </w:r>
      <w:r w:rsidR="009A719A">
        <w:rPr>
          <w:sz w:val="23"/>
          <w:szCs w:val="23"/>
        </w:rPr>
        <w:t>parent</w:t>
      </w:r>
      <w:r>
        <w:rPr>
          <w:sz w:val="23"/>
          <w:szCs w:val="23"/>
        </w:rPr>
        <w:t xml:space="preserve"> is a white male who keeps </w:t>
      </w:r>
      <w:r w:rsidR="009A719A">
        <w:rPr>
          <w:sz w:val="23"/>
          <w:szCs w:val="23"/>
        </w:rPr>
        <w:t xml:space="preserve">looking past the female intern giving a presentation, and the attending, and </w:t>
      </w:r>
      <w:r>
        <w:rPr>
          <w:sz w:val="23"/>
          <w:szCs w:val="23"/>
        </w:rPr>
        <w:t>asking the senior male medical student for his opinion on his</w:t>
      </w:r>
      <w:r w:rsidR="009A719A">
        <w:rPr>
          <w:sz w:val="23"/>
          <w:szCs w:val="23"/>
        </w:rPr>
        <w:t xml:space="preserve"> baby’s</w:t>
      </w:r>
      <w:r>
        <w:rPr>
          <w:sz w:val="23"/>
          <w:szCs w:val="23"/>
        </w:rPr>
        <w:t xml:space="preserve"> heart condition. </w:t>
      </w:r>
      <w:r w:rsidR="009A719A">
        <w:rPr>
          <w:sz w:val="23"/>
          <w:szCs w:val="23"/>
        </w:rPr>
        <w:t>The attending and the resident have both introduced themselves as “doctor” and explained their roles.  The medical student is not a primary provider for the patient.</w:t>
      </w:r>
    </w:p>
    <w:p w14:paraId="561C0D6C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How do you intervene? What do you say? </w:t>
      </w:r>
    </w:p>
    <w:p w14:paraId="0D3BDA6E" w14:textId="77777777" w:rsidR="009A719A" w:rsidRDefault="009A719A" w:rsidP="007C23E4">
      <w:pPr>
        <w:pStyle w:val="Default"/>
        <w:rPr>
          <w:b/>
          <w:bCs/>
          <w:sz w:val="23"/>
          <w:szCs w:val="23"/>
        </w:rPr>
      </w:pPr>
    </w:p>
    <w:p w14:paraId="4C375A8B" w14:textId="77777777" w:rsidR="009A719A" w:rsidRDefault="009A719A" w:rsidP="007C23E4">
      <w:pPr>
        <w:pStyle w:val="Default"/>
        <w:rPr>
          <w:b/>
          <w:bCs/>
          <w:sz w:val="23"/>
          <w:szCs w:val="23"/>
        </w:rPr>
      </w:pPr>
    </w:p>
    <w:p w14:paraId="02996343" w14:textId="77777777" w:rsidR="002A7F2F" w:rsidRDefault="002A7F2F" w:rsidP="007C23E4">
      <w:pPr>
        <w:pStyle w:val="Default"/>
        <w:rPr>
          <w:b/>
          <w:bCs/>
          <w:sz w:val="23"/>
          <w:szCs w:val="23"/>
        </w:rPr>
      </w:pPr>
    </w:p>
    <w:p w14:paraId="5181AFDF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Scenario 6: </w:t>
      </w:r>
      <w:proofErr w:type="spellStart"/>
      <w:r>
        <w:rPr>
          <w:sz w:val="23"/>
          <w:szCs w:val="23"/>
        </w:rPr>
        <w:t>Microaggressor</w:t>
      </w:r>
      <w:proofErr w:type="spellEnd"/>
      <w:r>
        <w:rPr>
          <w:sz w:val="23"/>
          <w:szCs w:val="23"/>
        </w:rPr>
        <w:t xml:space="preserve">: Nurse; Victim: Patient </w:t>
      </w:r>
    </w:p>
    <w:p w14:paraId="7744D022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cast: </w:t>
      </w:r>
    </w:p>
    <w:p w14:paraId="25F19C31" w14:textId="77777777" w:rsidR="009A719A" w:rsidRDefault="007C23E4" w:rsidP="009A719A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>Male African American</w:t>
      </w:r>
      <w:r w:rsidR="002A7F2F">
        <w:rPr>
          <w:sz w:val="23"/>
          <w:szCs w:val="23"/>
        </w:rPr>
        <w:t xml:space="preserve"> adolescent</w:t>
      </w:r>
      <w:r>
        <w:rPr>
          <w:sz w:val="23"/>
          <w:szCs w:val="23"/>
        </w:rPr>
        <w:t xml:space="preserve"> patient</w:t>
      </w:r>
      <w:r w:rsidR="002A7F2F">
        <w:rPr>
          <w:sz w:val="23"/>
          <w:szCs w:val="23"/>
        </w:rPr>
        <w:t xml:space="preserve"> with sickle cell disease</w:t>
      </w:r>
      <w:r>
        <w:rPr>
          <w:sz w:val="23"/>
          <w:szCs w:val="23"/>
        </w:rPr>
        <w:t xml:space="preserve"> </w:t>
      </w:r>
    </w:p>
    <w:p w14:paraId="4101D6BF" w14:textId="77777777" w:rsidR="007C23E4" w:rsidRDefault="007C23E4" w:rsidP="009A719A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t xml:space="preserve">Senior resident </w:t>
      </w:r>
    </w:p>
    <w:p w14:paraId="7E983A25" w14:textId="77777777" w:rsidR="002A7F2F" w:rsidRDefault="002A7F2F" w:rsidP="009A719A">
      <w:pPr>
        <w:pStyle w:val="Default"/>
        <w:spacing w:after="80"/>
        <w:rPr>
          <w:sz w:val="23"/>
          <w:szCs w:val="23"/>
        </w:rPr>
      </w:pPr>
      <w:r>
        <w:rPr>
          <w:sz w:val="23"/>
          <w:szCs w:val="23"/>
        </w:rPr>
        <w:lastRenderedPageBreak/>
        <w:t>Intern</w:t>
      </w:r>
    </w:p>
    <w:p w14:paraId="30FB98B3" w14:textId="77777777" w:rsidR="007C23E4" w:rsidRDefault="007C23E4" w:rsidP="002A7F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White female nurse </w:t>
      </w:r>
    </w:p>
    <w:p w14:paraId="3F1DDD39" w14:textId="77777777" w:rsidR="007C23E4" w:rsidRDefault="007C23E4" w:rsidP="007C23E4">
      <w:pPr>
        <w:pStyle w:val="Default"/>
        <w:rPr>
          <w:sz w:val="23"/>
          <w:szCs w:val="23"/>
        </w:rPr>
      </w:pPr>
    </w:p>
    <w:p w14:paraId="77BCB782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setting: A patient room at </w:t>
      </w:r>
      <w:r w:rsidR="002A7F2F">
        <w:rPr>
          <w:sz w:val="23"/>
          <w:szCs w:val="23"/>
        </w:rPr>
        <w:t>a hospital where you are doing an elective away rotation</w:t>
      </w:r>
    </w:p>
    <w:p w14:paraId="1DD8F455" w14:textId="77777777" w:rsidR="002A7F2F" w:rsidRDefault="007C23E4" w:rsidP="007C23E4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The scene: The night team walks into a patient room where the nurse is administering medications to the patient and the room feels tense. The patient complains to the team that the nurse won’t let him go out </w:t>
      </w:r>
      <w:r w:rsidR="002A7F2F">
        <w:rPr>
          <w:sz w:val="23"/>
          <w:szCs w:val="23"/>
        </w:rPr>
        <w:t>on a walk</w:t>
      </w:r>
      <w:r>
        <w:rPr>
          <w:sz w:val="23"/>
          <w:szCs w:val="23"/>
        </w:rPr>
        <w:t xml:space="preserve">. The nurse says, </w:t>
      </w:r>
      <w:r>
        <w:rPr>
          <w:i/>
          <w:iCs/>
          <w:sz w:val="23"/>
          <w:szCs w:val="23"/>
        </w:rPr>
        <w:t>“Look I am doing my best, but I have 2 of you people right now and it’s hard to keep up with all the pain medications you keep asking for.</w:t>
      </w:r>
      <w:r w:rsidR="002A7F2F">
        <w:rPr>
          <w:i/>
          <w:iCs/>
          <w:sz w:val="23"/>
          <w:szCs w:val="23"/>
        </w:rPr>
        <w:t xml:space="preserve"> Don’t think I haven’t noticed your vape pen in your pocket. I know what you’re trying to go on a walk to do. Smoking is bad for you and anyways you’re too young to do that.</w:t>
      </w:r>
      <w:r>
        <w:rPr>
          <w:i/>
          <w:iCs/>
          <w:sz w:val="23"/>
          <w:szCs w:val="23"/>
        </w:rPr>
        <w:t xml:space="preserve">” </w:t>
      </w:r>
      <w:r>
        <w:rPr>
          <w:sz w:val="23"/>
          <w:szCs w:val="23"/>
        </w:rPr>
        <w:t xml:space="preserve">She turns to the team and smiles and says, </w:t>
      </w:r>
      <w:r>
        <w:rPr>
          <w:i/>
          <w:iCs/>
          <w:sz w:val="23"/>
          <w:szCs w:val="23"/>
        </w:rPr>
        <w:t>“Why don’t you just let the experts take care of you.”</w:t>
      </w:r>
    </w:p>
    <w:p w14:paraId="27222F55" w14:textId="77777777" w:rsidR="007C23E4" w:rsidRDefault="007C23E4" w:rsidP="007C23E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657E8A2C" w14:textId="77777777" w:rsidR="009D6630" w:rsidRDefault="007C23E4" w:rsidP="007C23E4">
      <w:r>
        <w:rPr>
          <w:b/>
          <w:bCs/>
          <w:i/>
          <w:iCs/>
          <w:sz w:val="23"/>
          <w:szCs w:val="23"/>
        </w:rPr>
        <w:t>How do you intervene? What do you say?</w:t>
      </w:r>
    </w:p>
    <w:sectPr w:rsidR="009D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EANNA MARIE PORTALE" w:date="2022-06-06T17:59:00Z" w:initials="BMP">
    <w:p w14:paraId="1B6FC98B" w14:textId="77777777" w:rsidR="0035550F" w:rsidRDefault="0035550F" w:rsidP="007F4056">
      <w:r>
        <w:rPr>
          <w:rStyle w:val="CommentReference"/>
        </w:rPr>
        <w:annotationRef/>
      </w:r>
      <w:r>
        <w:rPr>
          <w:sz w:val="20"/>
          <w:szCs w:val="20"/>
        </w:rPr>
        <w:t xml:space="preserve">This was already found in lesson plan.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6FC9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BF08" w16cex:dateUtc="2022-06-06T22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6FC98B" w16cid:durableId="2648BF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F6EFA5"/>
    <w:multiLevelType w:val="hybridMultilevel"/>
    <w:tmpl w:val="2A903A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CBF70E"/>
    <w:multiLevelType w:val="hybridMultilevel"/>
    <w:tmpl w:val="6482FC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BAD0FE"/>
    <w:multiLevelType w:val="hybridMultilevel"/>
    <w:tmpl w:val="AE218F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F2F51B"/>
    <w:multiLevelType w:val="hybridMultilevel"/>
    <w:tmpl w:val="4C3C4E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3AF625F"/>
    <w:multiLevelType w:val="hybridMultilevel"/>
    <w:tmpl w:val="BFE70D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4F5E8B4"/>
    <w:multiLevelType w:val="hybridMultilevel"/>
    <w:tmpl w:val="3DE5B8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45898944">
    <w:abstractNumId w:val="0"/>
  </w:num>
  <w:num w:numId="2" w16cid:durableId="832987681">
    <w:abstractNumId w:val="1"/>
  </w:num>
  <w:num w:numId="3" w16cid:durableId="1387295824">
    <w:abstractNumId w:val="2"/>
  </w:num>
  <w:num w:numId="4" w16cid:durableId="921261642">
    <w:abstractNumId w:val="5"/>
  </w:num>
  <w:num w:numId="5" w16cid:durableId="1772895307">
    <w:abstractNumId w:val="4"/>
  </w:num>
  <w:num w:numId="6" w16cid:durableId="3073675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ANNA MARIE PORTALE">
    <w15:presenceInfo w15:providerId="AD" w15:userId="S::portale@wisc.edu::f9bb4ca2-ad09-4c0b-85cc-944e143bee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E4"/>
    <w:rsid w:val="001B53C6"/>
    <w:rsid w:val="002A7F2F"/>
    <w:rsid w:val="00300C68"/>
    <w:rsid w:val="0035550F"/>
    <w:rsid w:val="00542670"/>
    <w:rsid w:val="007C23E4"/>
    <w:rsid w:val="008B4287"/>
    <w:rsid w:val="009A719A"/>
    <w:rsid w:val="009D6630"/>
    <w:rsid w:val="00D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825F"/>
  <w15:chartTrackingRefBased/>
  <w15:docId w15:val="{82A6B85D-00A0-462F-9CC7-688D998F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C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2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5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50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50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B629C7F-83E7-42BA-910F-C09843E0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D.K.. Ruedinger</dc:creator>
  <cp:keywords/>
  <dc:description/>
  <cp:lastModifiedBy>BREANNA MARIE PORTALE</cp:lastModifiedBy>
  <cp:revision>3</cp:revision>
  <cp:lastPrinted>2021-04-16T12:55:00Z</cp:lastPrinted>
  <dcterms:created xsi:type="dcterms:W3CDTF">2021-11-11T16:23:00Z</dcterms:created>
  <dcterms:modified xsi:type="dcterms:W3CDTF">2022-06-06T23:00:00Z</dcterms:modified>
</cp:coreProperties>
</file>